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52CE" w14:textId="3389AA52" w:rsidR="00914FEB" w:rsidRDefault="70D2A4BA" w:rsidP="3D5D8630">
      <w:pPr>
        <w:pStyle w:val="BodyText"/>
        <w:spacing w:before="4" w:line="259" w:lineRule="auto"/>
        <w:jc w:val="center"/>
        <w:rPr>
          <w:color w:val="4F81BD" w:themeColor="accent1"/>
          <w:sz w:val="48"/>
          <w:szCs w:val="48"/>
        </w:rPr>
      </w:pPr>
      <w:r w:rsidRPr="218B6540">
        <w:rPr>
          <w:color w:val="4F81BD" w:themeColor="accent1"/>
          <w:sz w:val="48"/>
          <w:szCs w:val="48"/>
        </w:rPr>
        <w:t xml:space="preserve">The Ohio State University </w:t>
      </w:r>
    </w:p>
    <w:p w14:paraId="5A589827" w14:textId="57892078" w:rsidR="00914FEB" w:rsidRDefault="70D2A4BA" w:rsidP="63B6276B">
      <w:pPr>
        <w:pStyle w:val="BodyText"/>
        <w:spacing w:before="4" w:line="259" w:lineRule="auto"/>
        <w:jc w:val="center"/>
        <w:rPr>
          <w:color w:val="4F81BD" w:themeColor="accent1"/>
          <w:sz w:val="48"/>
          <w:szCs w:val="48"/>
        </w:rPr>
      </w:pPr>
      <w:r w:rsidRPr="72853F98">
        <w:rPr>
          <w:color w:val="4F81BD" w:themeColor="accent1"/>
          <w:sz w:val="48"/>
          <w:szCs w:val="48"/>
        </w:rPr>
        <w:t>Council</w:t>
      </w:r>
      <w:r w:rsidRPr="63B6276B">
        <w:rPr>
          <w:color w:val="4F81BD" w:themeColor="accent1"/>
          <w:sz w:val="48"/>
          <w:szCs w:val="48"/>
        </w:rPr>
        <w:t xml:space="preserve"> on Student Affairs</w:t>
      </w:r>
    </w:p>
    <w:p w14:paraId="0FFDC865" w14:textId="59BF6003" w:rsidR="00914FEB" w:rsidRDefault="00914FEB" w:rsidP="63B6276B">
      <w:pPr>
        <w:pStyle w:val="BodyText"/>
        <w:spacing w:before="4" w:line="259" w:lineRule="auto"/>
        <w:jc w:val="center"/>
        <w:rPr>
          <w:color w:val="4F81BD" w:themeColor="accent1"/>
          <w:sz w:val="26"/>
          <w:szCs w:val="26"/>
        </w:rPr>
      </w:pPr>
    </w:p>
    <w:p w14:paraId="2570FE6E" w14:textId="681A63D9" w:rsidR="00914FEB" w:rsidRDefault="00914FEB" w:rsidP="63B6276B">
      <w:pPr>
        <w:pStyle w:val="BodyText"/>
        <w:spacing w:before="4" w:line="259" w:lineRule="auto"/>
        <w:jc w:val="center"/>
        <w:rPr>
          <w:color w:val="4F81BD" w:themeColor="accent1"/>
          <w:sz w:val="26"/>
          <w:szCs w:val="26"/>
        </w:rPr>
      </w:pPr>
    </w:p>
    <w:p w14:paraId="57DC2B7E" w14:textId="5483D9A3" w:rsidR="00914FEB" w:rsidRDefault="00914FEB" w:rsidP="3D5D8630">
      <w:pPr>
        <w:pStyle w:val="BodyText"/>
        <w:spacing w:before="4" w:line="259" w:lineRule="auto"/>
        <w:jc w:val="center"/>
        <w:rPr>
          <w:color w:val="4F81BD" w:themeColor="accent1"/>
          <w:sz w:val="26"/>
          <w:szCs w:val="26"/>
        </w:rPr>
      </w:pPr>
    </w:p>
    <w:p w14:paraId="37662C0D" w14:textId="7F86ED5C" w:rsidR="00914FEB" w:rsidRDefault="70D2A4BA" w:rsidP="63B6276B">
      <w:pPr>
        <w:pStyle w:val="BodyText"/>
        <w:spacing w:before="4" w:line="259" w:lineRule="auto"/>
        <w:jc w:val="center"/>
        <w:rPr>
          <w:color w:val="4F81BD" w:themeColor="accent1"/>
          <w:sz w:val="110"/>
          <w:szCs w:val="110"/>
        </w:rPr>
      </w:pPr>
      <w:r w:rsidRPr="63B6276B">
        <w:rPr>
          <w:color w:val="4F81BD" w:themeColor="accent1"/>
          <w:sz w:val="110"/>
          <w:szCs w:val="110"/>
        </w:rPr>
        <w:t>2022 – 2023</w:t>
      </w:r>
    </w:p>
    <w:p w14:paraId="2E6CFF01" w14:textId="5EF71209" w:rsidR="00914FEB" w:rsidRDefault="70D2A4BA" w:rsidP="63B6276B">
      <w:pPr>
        <w:pStyle w:val="BodyText"/>
        <w:spacing w:before="4" w:line="259" w:lineRule="auto"/>
        <w:jc w:val="center"/>
        <w:rPr>
          <w:color w:val="4F81BD" w:themeColor="accent1"/>
          <w:sz w:val="110"/>
          <w:szCs w:val="110"/>
        </w:rPr>
      </w:pPr>
      <w:r w:rsidRPr="63B6276B">
        <w:rPr>
          <w:color w:val="4F81BD" w:themeColor="accent1"/>
          <w:sz w:val="110"/>
          <w:szCs w:val="110"/>
        </w:rPr>
        <w:t>Code of Student Conduct Review</w:t>
      </w:r>
    </w:p>
    <w:p w14:paraId="693B563E" w14:textId="34A4488F" w:rsidR="00914FEB" w:rsidRDefault="00914FEB" w:rsidP="63B6276B">
      <w:pPr>
        <w:pStyle w:val="BodyText"/>
        <w:spacing w:before="4" w:line="259" w:lineRule="auto"/>
      </w:pPr>
    </w:p>
    <w:p w14:paraId="301FB79B" w14:textId="75EC22DE" w:rsidR="00914FEB" w:rsidRDefault="00914FEB" w:rsidP="63B6276B">
      <w:pPr>
        <w:pStyle w:val="BodyText"/>
        <w:spacing w:before="4" w:line="259" w:lineRule="auto"/>
      </w:pPr>
    </w:p>
    <w:p w14:paraId="6A8E1362" w14:textId="37F8BD69" w:rsidR="00914FEB" w:rsidRDefault="00914FEB" w:rsidP="63B6276B">
      <w:pPr>
        <w:pStyle w:val="BodyText"/>
        <w:spacing w:before="4" w:line="259" w:lineRule="auto"/>
      </w:pPr>
    </w:p>
    <w:p w14:paraId="3E6F902F" w14:textId="4E1D0D82" w:rsidR="00914FEB" w:rsidRDefault="00914FEB" w:rsidP="63B6276B">
      <w:pPr>
        <w:pStyle w:val="BodyText"/>
        <w:spacing w:before="4" w:line="259" w:lineRule="auto"/>
      </w:pPr>
    </w:p>
    <w:p w14:paraId="258ADB84" w14:textId="270FF5F8" w:rsidR="00914FEB" w:rsidRDefault="00914FEB" w:rsidP="63B6276B">
      <w:pPr>
        <w:pStyle w:val="BodyText"/>
        <w:spacing w:before="4" w:line="259" w:lineRule="auto"/>
      </w:pPr>
    </w:p>
    <w:p w14:paraId="42FD22AD" w14:textId="18C87D21" w:rsidR="00914FEB" w:rsidRDefault="00914FEB" w:rsidP="63B6276B">
      <w:pPr>
        <w:pStyle w:val="BodyText"/>
        <w:spacing w:before="4" w:line="259" w:lineRule="auto"/>
      </w:pPr>
    </w:p>
    <w:p w14:paraId="77EBDB53" w14:textId="35D47BDD" w:rsidR="00914FEB" w:rsidRDefault="00914FEB" w:rsidP="63B6276B">
      <w:pPr>
        <w:pStyle w:val="BodyText"/>
        <w:spacing w:before="4" w:line="259" w:lineRule="auto"/>
      </w:pPr>
    </w:p>
    <w:p w14:paraId="7F68598F" w14:textId="4A14F27D" w:rsidR="00914FEB" w:rsidRDefault="00914FEB" w:rsidP="63B6276B">
      <w:pPr>
        <w:pStyle w:val="BodyText"/>
        <w:spacing w:before="4" w:line="259" w:lineRule="auto"/>
      </w:pPr>
    </w:p>
    <w:p w14:paraId="190B8C91" w14:textId="27267056" w:rsidR="00914FEB" w:rsidRDefault="00914FEB" w:rsidP="63B6276B">
      <w:pPr>
        <w:pStyle w:val="BodyText"/>
        <w:spacing w:before="4" w:line="259" w:lineRule="auto"/>
      </w:pPr>
    </w:p>
    <w:p w14:paraId="2F57C14C" w14:textId="6E1E06F0" w:rsidR="00914FEB" w:rsidRDefault="00914FEB" w:rsidP="63B6276B">
      <w:pPr>
        <w:pStyle w:val="BodyText"/>
        <w:spacing w:before="4" w:line="259" w:lineRule="auto"/>
      </w:pPr>
    </w:p>
    <w:p w14:paraId="67CC570C" w14:textId="368FCC4D" w:rsidR="00914FEB" w:rsidRDefault="00914FEB" w:rsidP="63B6276B">
      <w:pPr>
        <w:pStyle w:val="BodyText"/>
        <w:spacing w:before="4" w:line="259" w:lineRule="auto"/>
      </w:pPr>
    </w:p>
    <w:p w14:paraId="5E533BF9" w14:textId="7219A6C1" w:rsidR="00914FEB" w:rsidRDefault="00914FEB" w:rsidP="63B6276B">
      <w:pPr>
        <w:pStyle w:val="BodyText"/>
        <w:spacing w:before="4" w:line="259" w:lineRule="auto"/>
      </w:pPr>
    </w:p>
    <w:p w14:paraId="6EB6C503" w14:textId="4AA7A915" w:rsidR="00914FEB" w:rsidRDefault="00914FEB" w:rsidP="63B6276B">
      <w:pPr>
        <w:pStyle w:val="BodyText"/>
        <w:spacing w:before="4" w:line="259" w:lineRule="auto"/>
      </w:pPr>
    </w:p>
    <w:p w14:paraId="6656A540" w14:textId="0626D74B" w:rsidR="00914FEB" w:rsidRDefault="00914FEB" w:rsidP="63B6276B">
      <w:pPr>
        <w:pStyle w:val="BodyText"/>
        <w:spacing w:before="4" w:line="259" w:lineRule="auto"/>
      </w:pPr>
    </w:p>
    <w:p w14:paraId="1E2820DB" w14:textId="40199910" w:rsidR="00914FEB" w:rsidRDefault="00914FEB" w:rsidP="63B6276B">
      <w:pPr>
        <w:pStyle w:val="BodyText"/>
        <w:spacing w:before="4" w:line="259" w:lineRule="auto"/>
      </w:pPr>
    </w:p>
    <w:p w14:paraId="14AAFE0E" w14:textId="64D51D9B" w:rsidR="00914FEB" w:rsidRDefault="00914FEB" w:rsidP="63B6276B">
      <w:pPr>
        <w:pStyle w:val="BodyText"/>
        <w:spacing w:before="4" w:line="259" w:lineRule="auto"/>
      </w:pPr>
    </w:p>
    <w:p w14:paraId="4C1D77A2" w14:textId="76388EC5" w:rsidR="00914FEB" w:rsidRDefault="00914FEB" w:rsidP="63B6276B">
      <w:pPr>
        <w:pStyle w:val="BodyText"/>
        <w:spacing w:before="4" w:line="259" w:lineRule="auto"/>
      </w:pPr>
    </w:p>
    <w:p w14:paraId="303D4416" w14:textId="6B1182BE" w:rsidR="00914FEB" w:rsidRDefault="00914FEB" w:rsidP="63B6276B">
      <w:pPr>
        <w:pStyle w:val="BodyText"/>
        <w:spacing w:before="4" w:line="259" w:lineRule="auto"/>
      </w:pPr>
    </w:p>
    <w:p w14:paraId="5C0CC52F" w14:textId="78A7480C" w:rsidR="00914FEB" w:rsidRDefault="00914FEB" w:rsidP="63B6276B">
      <w:pPr>
        <w:pStyle w:val="BodyText"/>
        <w:spacing w:before="4" w:line="259" w:lineRule="auto"/>
      </w:pPr>
    </w:p>
    <w:p w14:paraId="69DE957B" w14:textId="351C10CF" w:rsidR="00914FEB" w:rsidRDefault="00914FEB" w:rsidP="63B6276B">
      <w:pPr>
        <w:pStyle w:val="BodyText"/>
        <w:spacing w:before="4" w:line="259" w:lineRule="auto"/>
      </w:pPr>
    </w:p>
    <w:p w14:paraId="731736CF" w14:textId="21F06337" w:rsidR="00914FEB" w:rsidRDefault="00914FEB" w:rsidP="63B6276B">
      <w:pPr>
        <w:pStyle w:val="BodyText"/>
        <w:spacing w:before="4" w:line="259" w:lineRule="auto"/>
      </w:pPr>
    </w:p>
    <w:p w14:paraId="5764C328" w14:textId="64C98137" w:rsidR="00914FEB" w:rsidRDefault="70D2A4BA" w:rsidP="7AB3A6A4">
      <w:pPr>
        <w:pStyle w:val="BodyText"/>
        <w:spacing w:before="4" w:line="259" w:lineRule="auto"/>
        <w:jc w:val="center"/>
      </w:pPr>
      <w:r>
        <w:t>Approved June 2023 by the Code of Student Conduct Review Committee</w:t>
      </w:r>
    </w:p>
    <w:p w14:paraId="6561A513" w14:textId="2D99D06B" w:rsidR="66BF8F7F" w:rsidRDefault="70D2A4BA" w:rsidP="00C526E9">
      <w:pPr>
        <w:pStyle w:val="BodyText"/>
        <w:spacing w:before="4" w:line="259" w:lineRule="auto"/>
        <w:jc w:val="center"/>
      </w:pPr>
      <w:r>
        <w:t xml:space="preserve">Approved </w:t>
      </w:r>
      <w:r w:rsidR="00267959">
        <w:t>September</w:t>
      </w:r>
      <w:r>
        <w:t xml:space="preserve"> 2023 by the </w:t>
      </w:r>
      <w:r w:rsidR="53F4A385">
        <w:t>Council on Student Affairs</w:t>
      </w:r>
      <w:r w:rsidR="00914FEB">
        <w:br w:type="page"/>
      </w:r>
    </w:p>
    <w:p w14:paraId="0CC9C9C3" w14:textId="77777777" w:rsidR="00771EF9" w:rsidRDefault="00C56D5E" w:rsidP="000D779D">
      <w:pPr>
        <w:pStyle w:val="Heading1"/>
        <w:numPr>
          <w:ilvl w:val="0"/>
          <w:numId w:val="3"/>
        </w:numPr>
        <w:spacing w:before="79"/>
        <w:ind w:left="0" w:firstLine="12"/>
        <w:jc w:val="left"/>
      </w:pPr>
      <w:r>
        <w:lastRenderedPageBreak/>
        <w:t>Executive</w:t>
      </w:r>
      <w:r>
        <w:rPr>
          <w:spacing w:val="-9"/>
        </w:rPr>
        <w:t xml:space="preserve"> </w:t>
      </w:r>
      <w:r>
        <w:rPr>
          <w:spacing w:val="-2"/>
        </w:rPr>
        <w:t>Summary</w:t>
      </w:r>
    </w:p>
    <w:p w14:paraId="22963CB9" w14:textId="77777777" w:rsidR="004231BF" w:rsidRDefault="004231BF" w:rsidP="00D372A2">
      <w:pPr>
        <w:pStyle w:val="BodyText"/>
        <w:spacing w:before="1"/>
        <w:ind w:left="560" w:right="813"/>
        <w:jc w:val="both"/>
      </w:pPr>
    </w:p>
    <w:p w14:paraId="49743EA6" w14:textId="27CFD088" w:rsidR="00771EF9" w:rsidRDefault="485E0F07" w:rsidP="009972C5">
      <w:pPr>
        <w:pStyle w:val="BodyText"/>
        <w:spacing w:before="1"/>
        <w:ind w:left="560" w:right="813"/>
      </w:pPr>
      <w:r>
        <w:t>According to the Code of Student Conduct and the Council on Student Affairs (CSA) Operating Procedures, CSA is requir</w:t>
      </w:r>
      <w:r w:rsidR="033EE8DD">
        <w:t xml:space="preserve">ed to review the Code of Student Conduct every 5 years and present revision </w:t>
      </w:r>
      <w:r w:rsidR="5F9EF241">
        <w:t xml:space="preserve">proposals to the University Senate and Board of Trustees. </w:t>
      </w:r>
      <w:r w:rsidR="00D913E8">
        <w:t>The C</w:t>
      </w:r>
      <w:r w:rsidR="00C56D5E">
        <w:t>hair</w:t>
      </w:r>
      <w:r w:rsidR="00C56D5E">
        <w:rPr>
          <w:spacing w:val="-1"/>
        </w:rPr>
        <w:t xml:space="preserve"> </w:t>
      </w:r>
      <w:r w:rsidR="00C56D5E">
        <w:t>of</w:t>
      </w:r>
      <w:r w:rsidR="00C56D5E">
        <w:rPr>
          <w:spacing w:val="-1"/>
        </w:rPr>
        <w:t xml:space="preserve"> </w:t>
      </w:r>
      <w:r w:rsidR="00C501E6">
        <w:t>CSA</w:t>
      </w:r>
      <w:r w:rsidR="1EAB9473">
        <w:t xml:space="preserve"> for 2022-2023</w:t>
      </w:r>
      <w:r w:rsidR="00D913E8">
        <w:t>,</w:t>
      </w:r>
      <w:r w:rsidR="00C56D5E">
        <w:rPr>
          <w:spacing w:val="-1"/>
        </w:rPr>
        <w:t xml:space="preserve"> </w:t>
      </w:r>
      <w:r w:rsidR="004E1794">
        <w:t>Kelsey Lowma</w:t>
      </w:r>
      <w:r w:rsidR="004B635A">
        <w:t>n</w:t>
      </w:r>
      <w:r w:rsidR="00FC74A7">
        <w:t>,</w:t>
      </w:r>
      <w:r w:rsidR="00C56D5E">
        <w:t xml:space="preserve"> established the</w:t>
      </w:r>
      <w:r w:rsidR="00C56D5E">
        <w:rPr>
          <w:spacing w:val="-1"/>
        </w:rPr>
        <w:t xml:space="preserve"> </w:t>
      </w:r>
      <w:r w:rsidR="004B635A">
        <w:t>Code of Student Conduct Review</w:t>
      </w:r>
      <w:r w:rsidR="00447C2C">
        <w:t xml:space="preserve"> </w:t>
      </w:r>
      <w:r w:rsidR="6D444F8A">
        <w:t>Committee</w:t>
      </w:r>
      <w:r w:rsidR="00447C2C">
        <w:t xml:space="preserve"> (</w:t>
      </w:r>
      <w:r w:rsidR="00584ABE">
        <w:t>CR</w:t>
      </w:r>
      <w:r w:rsidR="002A4669">
        <w:t>C</w:t>
      </w:r>
      <w:r w:rsidR="00447C2C">
        <w:t>)</w:t>
      </w:r>
      <w:r w:rsidR="00C56D5E">
        <w:rPr>
          <w:spacing w:val="-1"/>
        </w:rPr>
        <w:t xml:space="preserve"> </w:t>
      </w:r>
      <w:r w:rsidR="00C56D5E">
        <w:t>during</w:t>
      </w:r>
      <w:r w:rsidR="00C56D5E">
        <w:rPr>
          <w:spacing w:val="-3"/>
        </w:rPr>
        <w:t xml:space="preserve"> </w:t>
      </w:r>
      <w:r w:rsidR="009972C5">
        <w:t>the Fall</w:t>
      </w:r>
      <w:r w:rsidR="00C56D5E">
        <w:rPr>
          <w:spacing w:val="-4"/>
        </w:rPr>
        <w:t xml:space="preserve"> </w:t>
      </w:r>
      <w:r w:rsidR="00C56D5E">
        <w:t>Semester</w:t>
      </w:r>
      <w:r w:rsidR="00C56D5E">
        <w:rPr>
          <w:spacing w:val="-1"/>
        </w:rPr>
        <w:t xml:space="preserve"> </w:t>
      </w:r>
      <w:r w:rsidR="009972C5">
        <w:rPr>
          <w:spacing w:val="-1"/>
        </w:rPr>
        <w:t xml:space="preserve">of </w:t>
      </w:r>
      <w:r w:rsidR="00BD7D05">
        <w:t>2022</w:t>
      </w:r>
      <w:r w:rsidR="00C56D5E">
        <w:t xml:space="preserve"> to </w:t>
      </w:r>
      <w:r w:rsidR="001F1A93">
        <w:t xml:space="preserve">review and </w:t>
      </w:r>
      <w:r w:rsidR="005A7FE5">
        <w:t>make changes to the Code of Student Conduct</w:t>
      </w:r>
      <w:r w:rsidR="00C56D5E">
        <w:t>.</w:t>
      </w:r>
      <w:r w:rsidR="00C56D5E">
        <w:rPr>
          <w:spacing w:val="-3"/>
        </w:rPr>
        <w:t xml:space="preserve"> </w:t>
      </w:r>
      <w:r w:rsidR="00EF6F8A">
        <w:rPr>
          <w:spacing w:val="-3"/>
        </w:rPr>
        <w:t xml:space="preserve">Care was taken to </w:t>
      </w:r>
      <w:r w:rsidR="00486D17">
        <w:rPr>
          <w:spacing w:val="-3"/>
        </w:rPr>
        <w:t>gather a</w:t>
      </w:r>
      <w:r w:rsidR="00CA2D37">
        <w:rPr>
          <w:spacing w:val="-3"/>
        </w:rPr>
        <w:t xml:space="preserve"> broad and diverse</w:t>
      </w:r>
      <w:r w:rsidR="00486D17">
        <w:rPr>
          <w:spacing w:val="-3"/>
        </w:rPr>
        <w:t xml:space="preserve"> group of student</w:t>
      </w:r>
      <w:r w:rsidR="00CA2D37">
        <w:rPr>
          <w:spacing w:val="-3"/>
        </w:rPr>
        <w:t>s</w:t>
      </w:r>
      <w:r w:rsidR="00486D17">
        <w:rPr>
          <w:spacing w:val="-3"/>
        </w:rPr>
        <w:t xml:space="preserve">, faculty, and staff members </w:t>
      </w:r>
      <w:r w:rsidR="2BEFC943">
        <w:rPr>
          <w:spacing w:val="-3"/>
        </w:rPr>
        <w:t xml:space="preserve">to conduct the review. </w:t>
      </w:r>
      <w:r w:rsidR="00D42554">
        <w:rPr>
          <w:spacing w:val="-3"/>
        </w:rPr>
        <w:t xml:space="preserve">The </w:t>
      </w:r>
      <w:r w:rsidR="00C17B81">
        <w:rPr>
          <w:spacing w:val="-3"/>
        </w:rPr>
        <w:t>CR</w:t>
      </w:r>
      <w:r w:rsidR="4F8C683D">
        <w:rPr>
          <w:spacing w:val="-3"/>
        </w:rPr>
        <w:t>C</w:t>
      </w:r>
      <w:r w:rsidR="006750AC">
        <w:rPr>
          <w:spacing w:val="-3"/>
        </w:rPr>
        <w:t xml:space="preserve"> </w:t>
      </w:r>
      <w:r w:rsidR="00C56D5E">
        <w:t>members were:</w:t>
      </w:r>
    </w:p>
    <w:p w14:paraId="5B084E82" w14:textId="77777777" w:rsidR="00B06E6B" w:rsidRPr="003668B1" w:rsidRDefault="00B06E6B" w:rsidP="003668B1">
      <w:pPr>
        <w:pStyle w:val="BodyText"/>
        <w:spacing w:before="1"/>
        <w:ind w:left="560" w:right="813"/>
        <w:jc w:val="both"/>
      </w:pPr>
    </w:p>
    <w:tbl>
      <w:tblPr>
        <w:tblStyle w:val="TableGrid"/>
        <w:tblW w:w="0" w:type="auto"/>
        <w:tblInd w:w="560" w:type="dxa"/>
        <w:tblLook w:val="04A0" w:firstRow="1" w:lastRow="0" w:firstColumn="1" w:lastColumn="0" w:noHBand="0" w:noVBand="1"/>
      </w:tblPr>
      <w:tblGrid>
        <w:gridCol w:w="2518"/>
        <w:gridCol w:w="5130"/>
      </w:tblGrid>
      <w:tr w:rsidR="00EA59E6" w14:paraId="6734571A" w14:textId="77777777" w:rsidTr="00892314">
        <w:tc>
          <w:tcPr>
            <w:tcW w:w="2518" w:type="dxa"/>
          </w:tcPr>
          <w:p w14:paraId="2C505519" w14:textId="703D8B75" w:rsidR="00EA59E6" w:rsidRDefault="00EA59E6" w:rsidP="6EC356E9">
            <w:pPr>
              <w:pStyle w:val="BodyText"/>
              <w:ind w:right="30"/>
            </w:pPr>
            <w:r>
              <w:t>Gabe Myers*</w:t>
            </w:r>
          </w:p>
        </w:tc>
        <w:tc>
          <w:tcPr>
            <w:tcW w:w="5130" w:type="dxa"/>
          </w:tcPr>
          <w:p w14:paraId="20DD5C8D" w14:textId="74AB600B" w:rsidR="00EA59E6" w:rsidRDefault="00403F27" w:rsidP="6EC356E9">
            <w:pPr>
              <w:pStyle w:val="BodyText"/>
              <w:ind w:right="30"/>
            </w:pPr>
            <w:r>
              <w:t>Undergraduate Student Government (</w:t>
            </w:r>
            <w:r w:rsidR="00EA59E6">
              <w:t>USG</w:t>
            </w:r>
            <w:r>
              <w:t>)</w:t>
            </w:r>
          </w:p>
        </w:tc>
      </w:tr>
      <w:tr w:rsidR="00EA59E6" w14:paraId="3E6903B9" w14:textId="77777777" w:rsidTr="00892314">
        <w:tc>
          <w:tcPr>
            <w:tcW w:w="2518" w:type="dxa"/>
          </w:tcPr>
          <w:p w14:paraId="5DFE5E07" w14:textId="7A1E3EC6" w:rsidR="00EA59E6" w:rsidRDefault="00EA59E6" w:rsidP="6EC356E9">
            <w:pPr>
              <w:pStyle w:val="BodyText"/>
              <w:ind w:right="30"/>
            </w:pPr>
            <w:r>
              <w:t>Ayah Aldosari</w:t>
            </w:r>
          </w:p>
        </w:tc>
        <w:tc>
          <w:tcPr>
            <w:tcW w:w="5130" w:type="dxa"/>
          </w:tcPr>
          <w:p w14:paraId="026A2DBB" w14:textId="40CFF4C7" w:rsidR="00EA59E6" w:rsidRDefault="00EA59E6" w:rsidP="6EC356E9">
            <w:pPr>
              <w:pStyle w:val="BodyText"/>
              <w:ind w:right="30"/>
            </w:pPr>
            <w:r>
              <w:t>USG</w:t>
            </w:r>
          </w:p>
        </w:tc>
      </w:tr>
      <w:tr w:rsidR="00EA59E6" w14:paraId="3A2CB035" w14:textId="77777777" w:rsidTr="00892314">
        <w:tc>
          <w:tcPr>
            <w:tcW w:w="2518" w:type="dxa"/>
          </w:tcPr>
          <w:p w14:paraId="5DC0B12A" w14:textId="060450DA" w:rsidR="00EA59E6" w:rsidRDefault="00EA59E6" w:rsidP="6EC356E9">
            <w:pPr>
              <w:pStyle w:val="BodyText"/>
              <w:ind w:right="30"/>
            </w:pPr>
            <w:r>
              <w:t>Kelsey Lowman</w:t>
            </w:r>
          </w:p>
        </w:tc>
        <w:tc>
          <w:tcPr>
            <w:tcW w:w="5130" w:type="dxa"/>
          </w:tcPr>
          <w:p w14:paraId="44598AC0" w14:textId="0C8B6DEA" w:rsidR="00EA59E6" w:rsidRDefault="00EA59E6" w:rsidP="6EC356E9">
            <w:pPr>
              <w:pStyle w:val="BodyText"/>
              <w:ind w:right="30"/>
            </w:pPr>
            <w:r>
              <w:t>USG</w:t>
            </w:r>
          </w:p>
        </w:tc>
      </w:tr>
      <w:tr w:rsidR="00EA59E6" w14:paraId="16974C83" w14:textId="77777777" w:rsidTr="00892314">
        <w:tc>
          <w:tcPr>
            <w:tcW w:w="2518" w:type="dxa"/>
          </w:tcPr>
          <w:p w14:paraId="5F70AD88" w14:textId="041C0803" w:rsidR="00EA59E6" w:rsidRDefault="00EA59E6" w:rsidP="6EC356E9">
            <w:pPr>
              <w:pStyle w:val="BodyText"/>
              <w:ind w:right="30"/>
            </w:pPr>
            <w:r>
              <w:t>Peter Carrera*</w:t>
            </w:r>
          </w:p>
        </w:tc>
        <w:tc>
          <w:tcPr>
            <w:tcW w:w="5130" w:type="dxa"/>
          </w:tcPr>
          <w:p w14:paraId="00BE10CE" w14:textId="680DC41E" w:rsidR="00EA59E6" w:rsidRDefault="006D1A1E" w:rsidP="6EC356E9">
            <w:pPr>
              <w:pStyle w:val="BodyText"/>
              <w:ind w:right="30"/>
            </w:pPr>
            <w:r>
              <w:t>Council of Graduate Students (</w:t>
            </w:r>
            <w:r w:rsidR="00EA59E6">
              <w:t>CGS</w:t>
            </w:r>
            <w:r>
              <w:t>)</w:t>
            </w:r>
          </w:p>
        </w:tc>
      </w:tr>
      <w:tr w:rsidR="00EA59E6" w14:paraId="15DAB859" w14:textId="77777777" w:rsidTr="00892314">
        <w:tc>
          <w:tcPr>
            <w:tcW w:w="2518" w:type="dxa"/>
          </w:tcPr>
          <w:p w14:paraId="455EEE5F" w14:textId="0339A8F1" w:rsidR="00EA59E6" w:rsidRDefault="00EA59E6" w:rsidP="6EC356E9">
            <w:pPr>
              <w:pStyle w:val="BodyText"/>
              <w:ind w:right="30"/>
            </w:pPr>
            <w:r>
              <w:t>Sophie Chang</w:t>
            </w:r>
          </w:p>
        </w:tc>
        <w:tc>
          <w:tcPr>
            <w:tcW w:w="5130" w:type="dxa"/>
          </w:tcPr>
          <w:p w14:paraId="65EB7B01" w14:textId="735D1358" w:rsidR="00EA59E6" w:rsidRDefault="00403F27" w:rsidP="6EC356E9">
            <w:pPr>
              <w:pStyle w:val="BodyText"/>
              <w:ind w:right="30"/>
            </w:pPr>
            <w:r w:rsidRPr="00F21A27">
              <w:t>Inter-Professional Council</w:t>
            </w:r>
            <w:r>
              <w:t xml:space="preserve"> (</w:t>
            </w:r>
            <w:r w:rsidR="00EA59E6">
              <w:t>IPC</w:t>
            </w:r>
            <w:r>
              <w:t>)</w:t>
            </w:r>
          </w:p>
        </w:tc>
      </w:tr>
      <w:tr w:rsidR="00EA59E6" w14:paraId="068D805C" w14:textId="77777777" w:rsidTr="00892314">
        <w:tc>
          <w:tcPr>
            <w:tcW w:w="2518" w:type="dxa"/>
          </w:tcPr>
          <w:p w14:paraId="02DEDFCA" w14:textId="2228F61C" w:rsidR="00EA59E6" w:rsidRDefault="00EA59E6" w:rsidP="6EC356E9">
            <w:pPr>
              <w:pStyle w:val="BodyText"/>
              <w:ind w:right="30"/>
            </w:pPr>
            <w:r>
              <w:t>Piers Turner</w:t>
            </w:r>
          </w:p>
        </w:tc>
        <w:tc>
          <w:tcPr>
            <w:tcW w:w="5130" w:type="dxa"/>
          </w:tcPr>
          <w:p w14:paraId="3B3BF75D" w14:textId="4B2ECAE2" w:rsidR="00EA59E6" w:rsidRDefault="00EA59E6" w:rsidP="6EC356E9">
            <w:pPr>
              <w:pStyle w:val="BodyText"/>
              <w:ind w:right="30"/>
            </w:pPr>
            <w:r>
              <w:t>Faculty</w:t>
            </w:r>
          </w:p>
        </w:tc>
      </w:tr>
      <w:tr w:rsidR="00EA59E6" w14:paraId="58E0F3AD" w14:textId="77777777" w:rsidTr="00892314">
        <w:tc>
          <w:tcPr>
            <w:tcW w:w="2518" w:type="dxa"/>
          </w:tcPr>
          <w:p w14:paraId="7D81FE2B" w14:textId="6F42A8B4" w:rsidR="00EA59E6" w:rsidRDefault="00EA59E6" w:rsidP="6EC356E9">
            <w:pPr>
              <w:pStyle w:val="BodyText"/>
              <w:ind w:right="30"/>
            </w:pPr>
            <w:r>
              <w:t>Missy Mayhan</w:t>
            </w:r>
          </w:p>
        </w:tc>
        <w:tc>
          <w:tcPr>
            <w:tcW w:w="5130" w:type="dxa"/>
          </w:tcPr>
          <w:p w14:paraId="7F00B306" w14:textId="1DA2264E" w:rsidR="00EA59E6" w:rsidRDefault="00403F27" w:rsidP="6EC356E9">
            <w:pPr>
              <w:pStyle w:val="BodyText"/>
              <w:ind w:right="30"/>
            </w:pPr>
            <w:r>
              <w:t>Office of Institutional Equity (</w:t>
            </w:r>
            <w:r w:rsidR="00EA59E6">
              <w:t>OIE</w:t>
            </w:r>
            <w:r>
              <w:t>)</w:t>
            </w:r>
          </w:p>
        </w:tc>
      </w:tr>
      <w:tr w:rsidR="00EA59E6" w14:paraId="0F1D2971" w14:textId="77777777" w:rsidTr="00892314">
        <w:tc>
          <w:tcPr>
            <w:tcW w:w="2518" w:type="dxa"/>
          </w:tcPr>
          <w:p w14:paraId="48F10F7C" w14:textId="59058B60" w:rsidR="00EA59E6" w:rsidRDefault="00EA59E6" w:rsidP="6EC356E9">
            <w:pPr>
              <w:pStyle w:val="BodyText"/>
              <w:ind w:right="30"/>
            </w:pPr>
            <w:r>
              <w:t>Ryan Lovell</w:t>
            </w:r>
          </w:p>
        </w:tc>
        <w:tc>
          <w:tcPr>
            <w:tcW w:w="5130" w:type="dxa"/>
          </w:tcPr>
          <w:p w14:paraId="62EBE781" w14:textId="385EB120" w:rsidR="00EA59E6" w:rsidRDefault="00403F27" w:rsidP="6EC356E9">
            <w:pPr>
              <w:pStyle w:val="BodyText"/>
              <w:ind w:right="30"/>
            </w:pPr>
            <w:r>
              <w:t xml:space="preserve">Office of </w:t>
            </w:r>
            <w:r w:rsidR="00EA59E6">
              <w:t>Student Life</w:t>
            </w:r>
          </w:p>
        </w:tc>
      </w:tr>
      <w:tr w:rsidR="00EA59E6" w14:paraId="5F49E7CD" w14:textId="77777777" w:rsidTr="00892314">
        <w:tc>
          <w:tcPr>
            <w:tcW w:w="2518" w:type="dxa"/>
          </w:tcPr>
          <w:p w14:paraId="47B062F1" w14:textId="4062DB47" w:rsidR="00EA59E6" w:rsidRDefault="00EA59E6" w:rsidP="6EC356E9">
            <w:pPr>
              <w:pStyle w:val="BodyText"/>
              <w:ind w:right="30"/>
            </w:pPr>
            <w:r>
              <w:t>Anne Schira</w:t>
            </w:r>
          </w:p>
        </w:tc>
        <w:tc>
          <w:tcPr>
            <w:tcW w:w="5130" w:type="dxa"/>
          </w:tcPr>
          <w:p w14:paraId="54D089F9" w14:textId="3910A580" w:rsidR="00EA59E6" w:rsidRDefault="00294234" w:rsidP="6EC356E9">
            <w:pPr>
              <w:pStyle w:val="BodyText"/>
              <w:ind w:right="30"/>
            </w:pPr>
            <w:r>
              <w:t xml:space="preserve">Office of </w:t>
            </w:r>
            <w:r w:rsidR="00EA59E6">
              <w:t xml:space="preserve">Legal </w:t>
            </w:r>
            <w:r>
              <w:t>Affairs</w:t>
            </w:r>
          </w:p>
        </w:tc>
      </w:tr>
      <w:tr w:rsidR="00EA59E6" w14:paraId="7766F3CE" w14:textId="77777777" w:rsidTr="00892314">
        <w:tc>
          <w:tcPr>
            <w:tcW w:w="2518" w:type="dxa"/>
          </w:tcPr>
          <w:p w14:paraId="314E9537" w14:textId="43B7E775" w:rsidR="00EA59E6" w:rsidRDefault="00EA59E6" w:rsidP="6EC356E9">
            <w:pPr>
              <w:pStyle w:val="BodyText"/>
              <w:ind w:right="30"/>
            </w:pPr>
            <w:r>
              <w:t>David Ingram</w:t>
            </w:r>
          </w:p>
        </w:tc>
        <w:tc>
          <w:tcPr>
            <w:tcW w:w="5130" w:type="dxa"/>
          </w:tcPr>
          <w:p w14:paraId="2EBF2E7B" w14:textId="3764E16E" w:rsidR="00EA59E6" w:rsidRDefault="00294234" w:rsidP="6EC356E9">
            <w:pPr>
              <w:pStyle w:val="BodyText"/>
              <w:ind w:right="30"/>
            </w:pPr>
            <w:r>
              <w:t xml:space="preserve">Office of </w:t>
            </w:r>
            <w:r w:rsidR="00EA59E6">
              <w:t xml:space="preserve">Legal </w:t>
            </w:r>
            <w:r>
              <w:t>Affairs</w:t>
            </w:r>
          </w:p>
        </w:tc>
      </w:tr>
      <w:tr w:rsidR="00EA59E6" w14:paraId="5ADCF717" w14:textId="77777777" w:rsidTr="00892314">
        <w:tc>
          <w:tcPr>
            <w:tcW w:w="2518" w:type="dxa"/>
          </w:tcPr>
          <w:p w14:paraId="43A41ED8" w14:textId="2E0BF22D" w:rsidR="00EA59E6" w:rsidRDefault="00EA59E6" w:rsidP="6EC356E9">
            <w:pPr>
              <w:pStyle w:val="BodyText"/>
              <w:ind w:right="30"/>
            </w:pPr>
            <w:r>
              <w:t>Kelly Smith</w:t>
            </w:r>
          </w:p>
        </w:tc>
        <w:tc>
          <w:tcPr>
            <w:tcW w:w="5130" w:type="dxa"/>
          </w:tcPr>
          <w:p w14:paraId="0A402BCC" w14:textId="6771FCF3" w:rsidR="00EA59E6" w:rsidRDefault="001F1FCB" w:rsidP="6EC356E9">
            <w:pPr>
              <w:pStyle w:val="BodyText"/>
              <w:ind w:right="30"/>
            </w:pPr>
            <w:r>
              <w:t xml:space="preserve">Office of Student Life – </w:t>
            </w:r>
            <w:r w:rsidR="00EA59E6">
              <w:t>Student Conduct</w:t>
            </w:r>
          </w:p>
        </w:tc>
      </w:tr>
      <w:tr w:rsidR="00EA59E6" w14:paraId="4D56449D" w14:textId="77777777" w:rsidTr="00892314">
        <w:tc>
          <w:tcPr>
            <w:tcW w:w="2518" w:type="dxa"/>
          </w:tcPr>
          <w:p w14:paraId="6A002038" w14:textId="69AF298D" w:rsidR="00EA59E6" w:rsidRDefault="00EA59E6" w:rsidP="6EC356E9">
            <w:pPr>
              <w:pStyle w:val="BodyText"/>
              <w:ind w:right="30"/>
            </w:pPr>
            <w:r>
              <w:t>Jennifer Whetstone</w:t>
            </w:r>
          </w:p>
        </w:tc>
        <w:tc>
          <w:tcPr>
            <w:tcW w:w="5130" w:type="dxa"/>
          </w:tcPr>
          <w:p w14:paraId="21E0EFA5" w14:textId="01CE844E" w:rsidR="00EA59E6" w:rsidRDefault="00892314" w:rsidP="6EC356E9">
            <w:pPr>
              <w:pStyle w:val="BodyText"/>
              <w:ind w:right="30"/>
            </w:pPr>
            <w:r>
              <w:t>Committee on Academic Misconduct (</w:t>
            </w:r>
            <w:r w:rsidR="00EA59E6">
              <w:t>COAM</w:t>
            </w:r>
            <w:r>
              <w:t>)</w:t>
            </w:r>
          </w:p>
        </w:tc>
      </w:tr>
      <w:tr w:rsidR="00EA59E6" w14:paraId="1012A10D" w14:textId="77777777" w:rsidTr="00892314">
        <w:tc>
          <w:tcPr>
            <w:tcW w:w="2518" w:type="dxa"/>
          </w:tcPr>
          <w:p w14:paraId="0193134E" w14:textId="45DD38F9" w:rsidR="00EA59E6" w:rsidRDefault="00EA59E6" w:rsidP="6EC356E9">
            <w:pPr>
              <w:pStyle w:val="BodyText"/>
              <w:ind w:right="30"/>
            </w:pPr>
            <w:r>
              <w:t>Jen Pelletier</w:t>
            </w:r>
          </w:p>
        </w:tc>
        <w:tc>
          <w:tcPr>
            <w:tcW w:w="5130" w:type="dxa"/>
          </w:tcPr>
          <w:p w14:paraId="025849C4" w14:textId="17170FA0" w:rsidR="00EA59E6" w:rsidRDefault="00892314" w:rsidP="6EC356E9">
            <w:pPr>
              <w:pStyle w:val="BodyText"/>
              <w:ind w:right="30"/>
            </w:pPr>
            <w:r>
              <w:t xml:space="preserve">Office of Student Life – </w:t>
            </w:r>
            <w:r w:rsidR="00EA59E6">
              <w:t>Student Activities</w:t>
            </w:r>
          </w:p>
        </w:tc>
      </w:tr>
      <w:tr w:rsidR="00EA59E6" w14:paraId="406BCD95" w14:textId="77777777" w:rsidTr="00892314">
        <w:tc>
          <w:tcPr>
            <w:tcW w:w="2518" w:type="dxa"/>
          </w:tcPr>
          <w:p w14:paraId="22CD85A2" w14:textId="09D97D11" w:rsidR="00EA59E6" w:rsidRDefault="00EA59E6" w:rsidP="6EC356E9">
            <w:pPr>
              <w:pStyle w:val="BodyText"/>
              <w:ind w:right="30"/>
            </w:pPr>
            <w:r>
              <w:t>Em Manier</w:t>
            </w:r>
          </w:p>
        </w:tc>
        <w:tc>
          <w:tcPr>
            <w:tcW w:w="5130" w:type="dxa"/>
          </w:tcPr>
          <w:p w14:paraId="418C5A2A" w14:textId="00DD44C9" w:rsidR="00EA59E6" w:rsidRDefault="006D1A1E" w:rsidP="6EC356E9">
            <w:pPr>
              <w:pStyle w:val="BodyText"/>
              <w:ind w:right="30"/>
            </w:pPr>
            <w:r>
              <w:t xml:space="preserve">Office of Student Life – </w:t>
            </w:r>
            <w:r w:rsidR="00EA59E6">
              <w:t>Student Advocacy</w:t>
            </w:r>
            <w:r>
              <w:t xml:space="preserve"> Center</w:t>
            </w:r>
          </w:p>
        </w:tc>
      </w:tr>
    </w:tbl>
    <w:p w14:paraId="035D8AB9" w14:textId="06FC0A72" w:rsidR="004231BF" w:rsidRDefault="00EA59E6" w:rsidP="00EA59E6">
      <w:pPr>
        <w:pStyle w:val="BodyText"/>
        <w:ind w:right="30"/>
      </w:pPr>
      <w:r>
        <w:t xml:space="preserve">       *Chair</w:t>
      </w:r>
    </w:p>
    <w:p w14:paraId="29401A26" w14:textId="77777777" w:rsidR="00EA59E6" w:rsidRDefault="00EA59E6" w:rsidP="00EA59E6">
      <w:pPr>
        <w:pStyle w:val="BodyText"/>
        <w:ind w:right="30"/>
      </w:pPr>
    </w:p>
    <w:p w14:paraId="2EDC0ABE" w14:textId="562258DD" w:rsidR="00030F87" w:rsidRDefault="43F005EF" w:rsidP="00761F30">
      <w:pPr>
        <w:pStyle w:val="BodyText"/>
        <w:ind w:left="559" w:right="649"/>
      </w:pPr>
      <w:r>
        <w:t xml:space="preserve">The final makeup of the committee was used to inform the review of the CSA Operating Procedures, which was happening simultaneously, to add specific requirements for who should be </w:t>
      </w:r>
      <w:r w:rsidR="022DA8EC">
        <w:t>part of future reviews</w:t>
      </w:r>
      <w:r>
        <w:t xml:space="preserve">. </w:t>
      </w:r>
      <w:r w:rsidR="00C56D5E">
        <w:t xml:space="preserve">The </w:t>
      </w:r>
      <w:r w:rsidR="7537577C">
        <w:t>CR</w:t>
      </w:r>
      <w:r w:rsidR="6E9162DE">
        <w:t>C</w:t>
      </w:r>
      <w:r w:rsidR="00C56D5E">
        <w:t xml:space="preserve"> met </w:t>
      </w:r>
      <w:r w:rsidR="7136AB1E">
        <w:t xml:space="preserve">a total of </w:t>
      </w:r>
      <w:r w:rsidR="4C79BA86">
        <w:t>16</w:t>
      </w:r>
      <w:r w:rsidR="00C56D5E">
        <w:t xml:space="preserve"> times</w:t>
      </w:r>
      <w:r w:rsidR="00C333D5">
        <w:t xml:space="preserve"> </w:t>
      </w:r>
      <w:r w:rsidR="62BE21EE">
        <w:t>(3</w:t>
      </w:r>
      <w:r w:rsidR="00C56D5E">
        <w:t xml:space="preserve"> </w:t>
      </w:r>
      <w:r w:rsidR="62BE21EE">
        <w:t>during Fall 2022, 12</w:t>
      </w:r>
      <w:r w:rsidR="00C56D5E">
        <w:t xml:space="preserve"> </w:t>
      </w:r>
      <w:r w:rsidR="62BE21EE">
        <w:t>during Spring 2023, and 1 during Summer 2023)</w:t>
      </w:r>
      <w:r w:rsidR="00C56D5E">
        <w:t xml:space="preserve"> to review the</w:t>
      </w:r>
      <w:r w:rsidR="00C56D5E">
        <w:rPr>
          <w:spacing w:val="40"/>
        </w:rPr>
        <w:t xml:space="preserve"> </w:t>
      </w:r>
      <w:r w:rsidR="0EDCD65A">
        <w:t>Code</w:t>
      </w:r>
      <w:r w:rsidR="006750AC">
        <w:t>.</w:t>
      </w:r>
    </w:p>
    <w:p w14:paraId="5EA9D503" w14:textId="77777777" w:rsidR="003F5C0C" w:rsidRDefault="003F5C0C">
      <w:pPr>
        <w:pStyle w:val="BodyText"/>
        <w:ind w:left="559" w:right="649"/>
      </w:pPr>
    </w:p>
    <w:p w14:paraId="4BD5F295" w14:textId="1E7E4E6F" w:rsidR="00706951" w:rsidRDefault="00D36D12" w:rsidP="0020132F">
      <w:pPr>
        <w:pStyle w:val="BodyText"/>
        <w:ind w:left="559" w:right="649"/>
      </w:pPr>
      <w:r>
        <w:t>CSA’s</w:t>
      </w:r>
      <w:r w:rsidR="00716C68">
        <w:t xml:space="preserve"> </w:t>
      </w:r>
      <w:r w:rsidR="4D472F83">
        <w:t xml:space="preserve">Code review </w:t>
      </w:r>
      <w:r w:rsidR="00716C68">
        <w:t xml:space="preserve">was originally meant to be completed during </w:t>
      </w:r>
      <w:r w:rsidR="006D14B5">
        <w:t>the</w:t>
      </w:r>
      <w:r w:rsidR="00716C68">
        <w:t xml:space="preserve"> 202</w:t>
      </w:r>
      <w:r w:rsidR="49F524F8">
        <w:t>1</w:t>
      </w:r>
      <w:r w:rsidR="00716C68">
        <w:t>-202</w:t>
      </w:r>
      <w:r w:rsidR="51755518">
        <w:t>2</w:t>
      </w:r>
      <w:r w:rsidR="00716C68">
        <w:t xml:space="preserve"> academic year, </w:t>
      </w:r>
      <w:r w:rsidR="65FFAEB1">
        <w:t xml:space="preserve">but </w:t>
      </w:r>
      <w:r w:rsidR="00716C68">
        <w:t>due to the COVID-19 pandemic</w:t>
      </w:r>
      <w:r w:rsidR="00621474">
        <w:t>,</w:t>
      </w:r>
      <w:r w:rsidR="00716C68">
        <w:t xml:space="preserve"> </w:t>
      </w:r>
      <w:r w:rsidR="3D00B6C6">
        <w:t xml:space="preserve">CSA voted to </w:t>
      </w:r>
      <w:r w:rsidR="00716C68">
        <w:t>push</w:t>
      </w:r>
      <w:r w:rsidR="3FFFD927">
        <w:t xml:space="preserve"> the review back </w:t>
      </w:r>
      <w:r>
        <w:t xml:space="preserve">to </w:t>
      </w:r>
      <w:r w:rsidR="3934757F">
        <w:t>the 2022-2023 academic year</w:t>
      </w:r>
      <w:r w:rsidR="00716C68">
        <w:t xml:space="preserve"> </w:t>
      </w:r>
      <w:r w:rsidR="47D00F8D">
        <w:t>on September 27, 2021.</w:t>
      </w:r>
      <w:r w:rsidR="00716C68">
        <w:t xml:space="preserve"> </w:t>
      </w:r>
      <w:r w:rsidR="7C1B3EE8">
        <w:t>CSA also voted to create the</w:t>
      </w:r>
      <w:r w:rsidR="7901C92D">
        <w:t xml:space="preserve"> </w:t>
      </w:r>
      <w:r w:rsidR="7901C92D" w:rsidRPr="4EFB270B">
        <w:rPr>
          <w:color w:val="000000" w:themeColor="text1"/>
        </w:rPr>
        <w:t>Code of Student Conduct Audit Committee</w:t>
      </w:r>
      <w:r w:rsidR="7C1B3EE8">
        <w:t xml:space="preserve"> to </w:t>
      </w:r>
      <w:r w:rsidR="704BC1A8">
        <w:t>collect data and draft suggestions for the review the following year. T</w:t>
      </w:r>
      <w:r w:rsidR="24EB84D7">
        <w:t xml:space="preserve">he </w:t>
      </w:r>
      <w:r w:rsidR="00E54A57" w:rsidRPr="4EFB270B">
        <w:rPr>
          <w:color w:val="000000" w:themeColor="text1"/>
        </w:rPr>
        <w:t>Audit Committee</w:t>
      </w:r>
      <w:r w:rsidR="00E54A57">
        <w:t xml:space="preserve"> </w:t>
      </w:r>
      <w:r w:rsidR="704BC1A8">
        <w:t>met on April 29, 2022</w:t>
      </w:r>
      <w:r w:rsidR="00392F81">
        <w:t xml:space="preserve">. The 2021-2022 </w:t>
      </w:r>
      <w:r w:rsidR="55A61E52">
        <w:t>Chair of CSA</w:t>
      </w:r>
      <w:r w:rsidR="00392F81">
        <w:t>,</w:t>
      </w:r>
      <w:r w:rsidR="55A61E52">
        <w:t xml:space="preserve"> Caroline Kar</w:t>
      </w:r>
      <w:r w:rsidR="0C0F4D35">
        <w:t>wisch</w:t>
      </w:r>
      <w:r w:rsidR="00392F81">
        <w:t>,</w:t>
      </w:r>
      <w:r w:rsidR="0C0F4D35">
        <w:t xml:space="preserve"> </w:t>
      </w:r>
      <w:r w:rsidR="00392F81">
        <w:t>chaired</w:t>
      </w:r>
      <w:r w:rsidR="7C9C88E8">
        <w:t xml:space="preserve"> </w:t>
      </w:r>
      <w:r w:rsidR="0C0F4D35">
        <w:t>the meeting. T</w:t>
      </w:r>
      <w:r w:rsidR="57861614">
        <w:t xml:space="preserve">he </w:t>
      </w:r>
      <w:r w:rsidR="00E54A57" w:rsidRPr="4EFB270B">
        <w:rPr>
          <w:color w:val="000000" w:themeColor="text1"/>
        </w:rPr>
        <w:t>Audit Committee</w:t>
      </w:r>
      <w:r w:rsidR="00E54A57">
        <w:t xml:space="preserve"> </w:t>
      </w:r>
      <w:r w:rsidR="57861614">
        <w:t xml:space="preserve">collected </w:t>
      </w:r>
      <w:r w:rsidR="0C0F4D35">
        <w:t xml:space="preserve">data and suggestions </w:t>
      </w:r>
      <w:r w:rsidR="672AC094">
        <w:t>and</w:t>
      </w:r>
      <w:r w:rsidR="021C7655">
        <w:t xml:space="preserve"> passed </w:t>
      </w:r>
      <w:r w:rsidR="3B47A79E">
        <w:t xml:space="preserve">them </w:t>
      </w:r>
      <w:r w:rsidR="021C7655">
        <w:t>along to the CR</w:t>
      </w:r>
      <w:r w:rsidR="2FB35729">
        <w:t>C</w:t>
      </w:r>
      <w:r w:rsidR="021C7655">
        <w:t xml:space="preserve"> to help </w:t>
      </w:r>
      <w:r w:rsidR="4FFC174C">
        <w:t>start the review</w:t>
      </w:r>
      <w:r w:rsidR="021C7655">
        <w:t xml:space="preserve">. </w:t>
      </w:r>
      <w:r w:rsidR="47D00F8D">
        <w:t xml:space="preserve">The next review is scheduled to take place during the </w:t>
      </w:r>
      <w:r w:rsidR="6D8AAFAD">
        <w:t>2027</w:t>
      </w:r>
      <w:r w:rsidR="33D0F758">
        <w:t>-</w:t>
      </w:r>
      <w:r w:rsidR="008919B8">
        <w:noBreakHyphen/>
      </w:r>
      <w:r w:rsidR="6D8AAFAD">
        <w:t xml:space="preserve">2028 academic year. </w:t>
      </w:r>
      <w:r w:rsidR="0DB67FE4">
        <w:t xml:space="preserve">The last review was completed </w:t>
      </w:r>
      <w:r w:rsidR="5D9AA378">
        <w:t xml:space="preserve">during the </w:t>
      </w:r>
      <w:r w:rsidR="553A20B0">
        <w:t xml:space="preserve">2018-2019 academic year with </w:t>
      </w:r>
      <w:r w:rsidR="385A3A14">
        <w:t>Board approval being given on May 31, 2019.</w:t>
      </w:r>
    </w:p>
    <w:p w14:paraId="332BECD6" w14:textId="4BB2D496" w:rsidR="00C838D4" w:rsidRDefault="00C838D4" w:rsidP="2CE3B1F8">
      <w:pPr>
        <w:pStyle w:val="BodyText"/>
        <w:ind w:right="649"/>
      </w:pPr>
    </w:p>
    <w:p w14:paraId="6585AA9D" w14:textId="6A5281F8" w:rsidR="00796F87" w:rsidRDefault="009A43F2" w:rsidP="006B0B44">
      <w:pPr>
        <w:pStyle w:val="BodyText"/>
        <w:ind w:left="559" w:right="649"/>
      </w:pPr>
      <w:r w:rsidRPr="5571573C">
        <w:rPr>
          <w:b/>
          <w:bCs/>
        </w:rPr>
        <w:t xml:space="preserve">Highlights of </w:t>
      </w:r>
      <w:r w:rsidR="08A1A84F" w:rsidRPr="29E7C946">
        <w:rPr>
          <w:b/>
          <w:bCs/>
        </w:rPr>
        <w:t xml:space="preserve">the </w:t>
      </w:r>
      <w:r w:rsidR="08A1A84F" w:rsidRPr="0F404E8F">
        <w:rPr>
          <w:b/>
          <w:bCs/>
        </w:rPr>
        <w:t>Code Review</w:t>
      </w:r>
      <w:r>
        <w:t>:</w:t>
      </w:r>
    </w:p>
    <w:p w14:paraId="1D8B6C5E" w14:textId="58685D44" w:rsidR="5C773886" w:rsidRDefault="5C773886" w:rsidP="5C773886">
      <w:pPr>
        <w:pStyle w:val="BodyText"/>
        <w:ind w:right="649"/>
      </w:pPr>
    </w:p>
    <w:p w14:paraId="6AA4C66C" w14:textId="25317944" w:rsidR="001C136D" w:rsidRDefault="4F148353" w:rsidP="58174F41">
      <w:pPr>
        <w:pStyle w:val="BodyText"/>
        <w:numPr>
          <w:ilvl w:val="0"/>
          <w:numId w:val="15"/>
        </w:numPr>
        <w:spacing w:line="259" w:lineRule="auto"/>
        <w:ind w:right="649"/>
      </w:pPr>
      <w:r>
        <w:t>Made fixes</w:t>
      </w:r>
      <w:bookmarkStart w:id="0" w:name="_Hlk132365141"/>
      <w:r w:rsidR="001C136D" w:rsidRPr="001C136D">
        <w:t xml:space="preserve"> to inconsistencies on verbs</w:t>
      </w:r>
      <w:r w:rsidR="61D1FE79">
        <w:t>,</w:t>
      </w:r>
      <w:r w:rsidR="001C136D" w:rsidRPr="001C136D">
        <w:t xml:space="preserve"> nominalization</w:t>
      </w:r>
      <w:bookmarkEnd w:id="0"/>
      <w:r w:rsidR="20A90AAF">
        <w:t xml:space="preserve">, and grammar </w:t>
      </w:r>
      <w:r w:rsidR="439505B6">
        <w:t xml:space="preserve">throughout the </w:t>
      </w:r>
      <w:proofErr w:type="gramStart"/>
      <w:r w:rsidR="439505B6">
        <w:t>Code</w:t>
      </w:r>
      <w:proofErr w:type="gramEnd"/>
    </w:p>
    <w:p w14:paraId="35B58D85" w14:textId="1D626714" w:rsidR="00AC2B6C" w:rsidRPr="00AC2B6C" w:rsidRDefault="0752D221" w:rsidP="00AC2B6C">
      <w:pPr>
        <w:pStyle w:val="BodyText"/>
        <w:numPr>
          <w:ilvl w:val="0"/>
          <w:numId w:val="14"/>
        </w:numPr>
        <w:ind w:right="649"/>
      </w:pPr>
      <w:r>
        <w:t>Updated p</w:t>
      </w:r>
      <w:r w:rsidR="00AC2B6C">
        <w:t>olicy number</w:t>
      </w:r>
      <w:r w:rsidR="7F373A05">
        <w:t>s and names throughout the Code</w:t>
      </w:r>
    </w:p>
    <w:p w14:paraId="6792D25D" w14:textId="6F20AA5A" w:rsidR="00AC2B6C" w:rsidRPr="00AC2B6C" w:rsidRDefault="7F373A05" w:rsidP="00AC2B6C">
      <w:pPr>
        <w:pStyle w:val="BodyText"/>
        <w:numPr>
          <w:ilvl w:val="0"/>
          <w:numId w:val="14"/>
        </w:numPr>
        <w:ind w:right="649"/>
      </w:pPr>
      <w:r>
        <w:t>Added an existing a</w:t>
      </w:r>
      <w:r w:rsidR="00AC2B6C">
        <w:t xml:space="preserve">ccessibility </w:t>
      </w:r>
      <w:r w:rsidR="45F7B752">
        <w:t>s</w:t>
      </w:r>
      <w:r w:rsidR="00AC2B6C">
        <w:t>tatement t</w:t>
      </w:r>
      <w:r w:rsidR="40E1A55B">
        <w:t>o make clear that</w:t>
      </w:r>
      <w:r w:rsidR="00AC2B6C">
        <w:t xml:space="preserve"> students are eligible </w:t>
      </w:r>
      <w:r w:rsidR="69348A2F">
        <w:t>for accommodations from the</w:t>
      </w:r>
      <w:r w:rsidR="00AC2B6C">
        <w:t xml:space="preserve"> ADA’s </w:t>
      </w:r>
      <w:r w:rsidR="4C5E4DB6">
        <w:t>C</w:t>
      </w:r>
      <w:r w:rsidR="00AC2B6C">
        <w:t xml:space="preserve">oordinator’s </w:t>
      </w:r>
      <w:proofErr w:type="gramStart"/>
      <w:r w:rsidR="00AC2B6C">
        <w:t>office</w:t>
      </w:r>
      <w:proofErr w:type="gramEnd"/>
    </w:p>
    <w:p w14:paraId="09AD70D3" w14:textId="1DE4DEE3" w:rsidR="00AC2B6C" w:rsidRPr="00AC2B6C" w:rsidRDefault="00AC2B6C" w:rsidP="58174F41">
      <w:pPr>
        <w:pStyle w:val="BodyText"/>
        <w:numPr>
          <w:ilvl w:val="0"/>
          <w:numId w:val="14"/>
        </w:numPr>
        <w:ind w:right="649"/>
      </w:pPr>
      <w:r>
        <w:lastRenderedPageBreak/>
        <w:t>COAM voted April 25, 2023</w:t>
      </w:r>
      <w:r w:rsidR="0F598781">
        <w:t>,</w:t>
      </w:r>
      <w:r>
        <w:t xml:space="preserve"> to change the definition of quorum </w:t>
      </w:r>
      <w:r w:rsidR="5D8878B8">
        <w:t xml:space="preserve">to </w:t>
      </w:r>
      <w:r>
        <w:t>decreas</w:t>
      </w:r>
      <w:r w:rsidR="5D6E6B45">
        <w:t>e</w:t>
      </w:r>
      <w:r>
        <w:t xml:space="preserve"> the number of voting members from four to three</w:t>
      </w:r>
      <w:r w:rsidR="46EAB21E">
        <w:t xml:space="preserve"> due to issues with getting four voting members to attend hearings.</w:t>
      </w:r>
    </w:p>
    <w:p w14:paraId="0EEF86CB" w14:textId="3545E9AF" w:rsidR="00AC2B6C" w:rsidRPr="00AC2B6C" w:rsidRDefault="5BD37701" w:rsidP="58174F41">
      <w:pPr>
        <w:pStyle w:val="BodyText"/>
        <w:numPr>
          <w:ilvl w:val="0"/>
          <w:numId w:val="14"/>
        </w:numPr>
        <w:ind w:right="649"/>
      </w:pPr>
      <w:r>
        <w:t xml:space="preserve">Added </w:t>
      </w:r>
      <w:r w:rsidR="00AC2B6C">
        <w:t>animal abuse</w:t>
      </w:r>
      <w:r w:rsidR="3B25E99A">
        <w:t xml:space="preserve"> as </w:t>
      </w:r>
      <w:r w:rsidR="389B399E">
        <w:t>prohibited conduct</w:t>
      </w:r>
    </w:p>
    <w:p w14:paraId="3157D16D" w14:textId="5339BC93" w:rsidR="00AC2B6C" w:rsidRPr="00AC2B6C" w:rsidRDefault="46F1E27C" w:rsidP="58174F41">
      <w:pPr>
        <w:pStyle w:val="BodyText"/>
        <w:numPr>
          <w:ilvl w:val="0"/>
          <w:numId w:val="14"/>
        </w:numPr>
        <w:ind w:right="649"/>
      </w:pPr>
      <w:r w:rsidRPr="58174F41">
        <w:t>Added requirement for a process document on cases involving student organizations was added</w:t>
      </w:r>
    </w:p>
    <w:p w14:paraId="55A30D3B" w14:textId="3887271E" w:rsidR="00AC2B6C" w:rsidRPr="00AC2B6C" w:rsidRDefault="761858A6" w:rsidP="58174F41">
      <w:pPr>
        <w:pStyle w:val="BodyText"/>
        <w:numPr>
          <w:ilvl w:val="0"/>
          <w:numId w:val="14"/>
        </w:numPr>
        <w:ind w:right="649"/>
      </w:pPr>
      <w:r>
        <w:t>Changed</w:t>
      </w:r>
      <w:r w:rsidR="00AC2B6C" w:rsidRPr="00AC2B6C">
        <w:t xml:space="preserve"> UCB </w:t>
      </w:r>
      <w:r w:rsidR="764E853D">
        <w:t>and COAM</w:t>
      </w:r>
      <w:r w:rsidR="00AC2B6C">
        <w:t xml:space="preserve"> </w:t>
      </w:r>
      <w:r w:rsidR="00AC2B6C" w:rsidRPr="00AC2B6C">
        <w:t>membership requirements</w:t>
      </w:r>
      <w:r w:rsidR="521C7F57">
        <w:t xml:space="preserve"> to</w:t>
      </w:r>
      <w:r w:rsidR="00AC2B6C" w:rsidRPr="00AC2B6C">
        <w:t xml:space="preserve"> remove GPA requirements for grad/prof students, no “semester or year” as student requirement</w:t>
      </w:r>
    </w:p>
    <w:p w14:paraId="45027137" w14:textId="54A2F717" w:rsidR="00AC2B6C" w:rsidRPr="00AC2B6C" w:rsidRDefault="00AC2B6C" w:rsidP="00AC2B6C">
      <w:pPr>
        <w:pStyle w:val="BodyText"/>
        <w:numPr>
          <w:ilvl w:val="0"/>
          <w:numId w:val="14"/>
        </w:numPr>
        <w:ind w:right="649"/>
      </w:pPr>
      <w:r w:rsidRPr="00AC2B6C">
        <w:t xml:space="preserve">Expansion of introduction to include the Shared Values Framework </w:t>
      </w:r>
      <w:r w:rsidR="0E2F618D">
        <w:t>and honor pledge</w:t>
      </w:r>
    </w:p>
    <w:p w14:paraId="01B9FE62" w14:textId="74E5B696" w:rsidR="00AC2B6C" w:rsidRDefault="0E2F618D" w:rsidP="58174F41">
      <w:pPr>
        <w:pStyle w:val="BodyText"/>
        <w:numPr>
          <w:ilvl w:val="0"/>
          <w:numId w:val="14"/>
        </w:numPr>
        <w:ind w:right="649"/>
      </w:pPr>
      <w:r>
        <w:t>Clarification on when the use of Artificial Intelligence constitutes academic misconduct</w:t>
      </w:r>
    </w:p>
    <w:p w14:paraId="0F5FFBE8" w14:textId="69324606" w:rsidR="1019AF53" w:rsidRDefault="1019AF53" w:rsidP="58174F41">
      <w:pPr>
        <w:pStyle w:val="BodyText"/>
        <w:numPr>
          <w:ilvl w:val="0"/>
          <w:numId w:val="14"/>
        </w:numPr>
        <w:ind w:right="649"/>
      </w:pPr>
      <w:r w:rsidRPr="58174F41">
        <w:t>Clarified the definitions of calendar and business days</w:t>
      </w:r>
    </w:p>
    <w:p w14:paraId="6D7EFB26" w14:textId="77777777" w:rsidR="00AC2B6C" w:rsidRDefault="00AC2B6C" w:rsidP="5C773886">
      <w:pPr>
        <w:pStyle w:val="BodyText"/>
        <w:ind w:right="649"/>
      </w:pPr>
    </w:p>
    <w:p w14:paraId="0E92B073" w14:textId="77777777" w:rsidR="00796F87" w:rsidRDefault="00796F87" w:rsidP="00796F87">
      <w:pPr>
        <w:pStyle w:val="Heading1"/>
        <w:numPr>
          <w:ilvl w:val="0"/>
          <w:numId w:val="3"/>
        </w:numPr>
        <w:spacing w:before="79"/>
        <w:ind w:left="0" w:firstLine="12"/>
        <w:jc w:val="left"/>
      </w:pPr>
      <w:r>
        <w:t>Background</w:t>
      </w:r>
    </w:p>
    <w:p w14:paraId="24E4E0D1" w14:textId="77777777" w:rsidR="0049701F" w:rsidRDefault="0049701F" w:rsidP="0049701F">
      <w:pPr>
        <w:pStyle w:val="Heading1"/>
        <w:spacing w:before="79"/>
        <w:ind w:left="12"/>
        <w:jc w:val="right"/>
      </w:pPr>
    </w:p>
    <w:p w14:paraId="2E80C6FD" w14:textId="79563C9A" w:rsidR="003D29EF" w:rsidRDefault="009949B6" w:rsidP="00796F87">
      <w:pPr>
        <w:pStyle w:val="BodyText"/>
        <w:spacing w:before="1"/>
        <w:ind w:left="559" w:right="709"/>
      </w:pPr>
      <w:r>
        <w:t xml:space="preserve">Article X of CSA’s </w:t>
      </w:r>
      <w:hyperlink r:id="rId11">
        <w:r w:rsidR="5C807EF2" w:rsidRPr="3D0C703A">
          <w:rPr>
            <w:rStyle w:val="Hyperlink"/>
          </w:rPr>
          <w:t>O</w:t>
        </w:r>
        <w:r w:rsidR="4A2B138D" w:rsidRPr="3D0C703A">
          <w:rPr>
            <w:rStyle w:val="Hyperlink"/>
          </w:rPr>
          <w:t xml:space="preserve">perating </w:t>
        </w:r>
        <w:r w:rsidR="10303F03" w:rsidRPr="3D0C703A">
          <w:rPr>
            <w:rStyle w:val="Hyperlink"/>
          </w:rPr>
          <w:t>P</w:t>
        </w:r>
        <w:r w:rsidR="4A2B138D" w:rsidRPr="3D0C703A">
          <w:rPr>
            <w:rStyle w:val="Hyperlink"/>
          </w:rPr>
          <w:t>rocedures</w:t>
        </w:r>
      </w:hyperlink>
      <w:r>
        <w:t xml:space="preserve"> charges </w:t>
      </w:r>
      <w:r w:rsidR="007155AD">
        <w:t>CSA to conduct a review of the Code of Student Conduct every 5 years.</w:t>
      </w:r>
      <w:r w:rsidR="00F14318">
        <w:t xml:space="preserve"> </w:t>
      </w:r>
      <w:r w:rsidR="2ED8BE64">
        <w:t xml:space="preserve">The membership requirements outlined in </w:t>
      </w:r>
      <w:r w:rsidR="00F14318">
        <w:t xml:space="preserve">Article X, Section B of CSA’s </w:t>
      </w:r>
      <w:r w:rsidR="653C4375">
        <w:t>Operating P</w:t>
      </w:r>
      <w:r w:rsidR="580460E8">
        <w:t>rocedures</w:t>
      </w:r>
      <w:r w:rsidR="00F14318">
        <w:t xml:space="preserve"> </w:t>
      </w:r>
      <w:r w:rsidR="001B76F2">
        <w:t>w</w:t>
      </w:r>
      <w:r w:rsidR="0A4E214C">
        <w:t xml:space="preserve">ere </w:t>
      </w:r>
      <w:r w:rsidR="0E7B47CE">
        <w:t>created after</w:t>
      </w:r>
      <w:r w:rsidR="7B70E939">
        <w:t xml:space="preserve"> selecting the</w:t>
      </w:r>
      <w:r w:rsidR="001B76F2">
        <w:t xml:space="preserve"> membership </w:t>
      </w:r>
      <w:r w:rsidR="5B13763E">
        <w:t xml:space="preserve">of the </w:t>
      </w:r>
      <w:r w:rsidR="00D937DC">
        <w:t>CRC</w:t>
      </w:r>
      <w:r w:rsidR="5EA67319">
        <w:t xml:space="preserve"> to aid in future reviews</w:t>
      </w:r>
      <w:r w:rsidR="00822353">
        <w:t>:</w:t>
      </w:r>
    </w:p>
    <w:p w14:paraId="62C82F6C" w14:textId="7A5BC973" w:rsidR="00822353" w:rsidRDefault="00822353" w:rsidP="00796F87">
      <w:pPr>
        <w:pStyle w:val="BodyText"/>
        <w:spacing w:before="1"/>
        <w:ind w:left="559" w:right="709"/>
      </w:pPr>
    </w:p>
    <w:p w14:paraId="244A8376" w14:textId="3507F0CD" w:rsidR="008A0886" w:rsidRDefault="671FFEBA" w:rsidP="008A0886">
      <w:pPr>
        <w:pStyle w:val="BodyText"/>
        <w:spacing w:before="1"/>
        <w:ind w:left="559" w:right="709"/>
      </w:pPr>
      <w:r>
        <w:t>“</w:t>
      </w:r>
      <w:r w:rsidR="00F21A27" w:rsidRPr="00F21A27">
        <w:t>The committee is to have the following members and shall be chaired by one of its student members:</w:t>
      </w:r>
    </w:p>
    <w:p w14:paraId="3610FD4C" w14:textId="1B2D6745" w:rsidR="6AAED696" w:rsidRDefault="6AAED696" w:rsidP="6AAED696">
      <w:pPr>
        <w:pStyle w:val="BodyText"/>
        <w:spacing w:before="1"/>
        <w:ind w:left="559" w:right="709"/>
      </w:pPr>
    </w:p>
    <w:p w14:paraId="2177E24F" w14:textId="7424F6AA" w:rsidR="00F21A27" w:rsidRPr="00F21A27" w:rsidRDefault="00F21A27" w:rsidP="007F412D">
      <w:pPr>
        <w:pStyle w:val="BodyText"/>
        <w:numPr>
          <w:ilvl w:val="0"/>
          <w:numId w:val="9"/>
        </w:numPr>
        <w:spacing w:before="1"/>
        <w:ind w:left="1260" w:right="1920"/>
      </w:pPr>
      <w:r w:rsidRPr="00F21A27">
        <w:t>Three (3) undergraduate students appointed by the Undergraduate Student Government, at least one of whom is from the Council</w:t>
      </w:r>
    </w:p>
    <w:p w14:paraId="0F31B0FE" w14:textId="6373610C" w:rsidR="00F21A27" w:rsidRPr="00F21A27" w:rsidRDefault="00F21A27" w:rsidP="007F412D">
      <w:pPr>
        <w:pStyle w:val="BodyText"/>
        <w:numPr>
          <w:ilvl w:val="0"/>
          <w:numId w:val="9"/>
        </w:numPr>
        <w:spacing w:before="1"/>
        <w:ind w:left="1260" w:right="1920"/>
      </w:pPr>
      <w:r w:rsidRPr="00F21A27">
        <w:t>One (1) graduate student appointed by the Council of Graduate Students</w:t>
      </w:r>
    </w:p>
    <w:p w14:paraId="005FADE9" w14:textId="2F4D139A" w:rsidR="00F21A27" w:rsidRPr="00F21A27" w:rsidRDefault="00F21A27" w:rsidP="007F412D">
      <w:pPr>
        <w:pStyle w:val="BodyText"/>
        <w:numPr>
          <w:ilvl w:val="0"/>
          <w:numId w:val="9"/>
        </w:numPr>
        <w:spacing w:before="1"/>
        <w:ind w:left="1260" w:right="1920"/>
      </w:pPr>
      <w:r w:rsidRPr="00F21A27">
        <w:t>One (1) professional student appointed by the Inter-Professional Council</w:t>
      </w:r>
    </w:p>
    <w:p w14:paraId="719F6882" w14:textId="6D4C559F" w:rsidR="00F21A27" w:rsidRPr="00F21A27" w:rsidRDefault="00F21A27" w:rsidP="007F412D">
      <w:pPr>
        <w:pStyle w:val="BodyText"/>
        <w:numPr>
          <w:ilvl w:val="0"/>
          <w:numId w:val="9"/>
        </w:numPr>
        <w:spacing w:before="1"/>
        <w:ind w:left="1260" w:right="1920"/>
      </w:pPr>
      <w:r w:rsidRPr="00F21A27">
        <w:t>One (1) faculty member designated by the Council Administrator in consultation with the Council Chair</w:t>
      </w:r>
    </w:p>
    <w:p w14:paraId="0B792B28" w14:textId="05813F46" w:rsidR="00F21A27" w:rsidRPr="00F21A27" w:rsidRDefault="00F21A27" w:rsidP="007F412D">
      <w:pPr>
        <w:pStyle w:val="BodyText"/>
        <w:numPr>
          <w:ilvl w:val="0"/>
          <w:numId w:val="9"/>
        </w:numPr>
        <w:spacing w:before="1"/>
        <w:ind w:left="1260" w:right="1920"/>
      </w:pPr>
      <w:r w:rsidRPr="00F21A27">
        <w:t>One (1) Student Life staff member designated by the Council Administrator in consultation with the Council Chair</w:t>
      </w:r>
    </w:p>
    <w:p w14:paraId="42795CFF" w14:textId="6AB8B0B8" w:rsidR="00F21A27" w:rsidRPr="00F21A27" w:rsidRDefault="00F21A27" w:rsidP="007F412D">
      <w:pPr>
        <w:pStyle w:val="BodyText"/>
        <w:numPr>
          <w:ilvl w:val="0"/>
          <w:numId w:val="9"/>
        </w:numPr>
        <w:spacing w:before="1"/>
        <w:ind w:left="1260" w:right="1920"/>
      </w:pPr>
      <w:r w:rsidRPr="00F21A27">
        <w:t>One (1) Office Institutional Equity staff member designated by the Council Administrator in consultation with the Council Chair</w:t>
      </w:r>
    </w:p>
    <w:p w14:paraId="44F176B5" w14:textId="1DC2A702" w:rsidR="00F21A27" w:rsidRPr="00F21A27" w:rsidRDefault="00F21A27" w:rsidP="007F412D">
      <w:pPr>
        <w:pStyle w:val="BodyText"/>
        <w:numPr>
          <w:ilvl w:val="0"/>
          <w:numId w:val="9"/>
        </w:numPr>
        <w:spacing w:before="1"/>
        <w:ind w:left="1260" w:right="1920"/>
      </w:pPr>
      <w:r w:rsidRPr="00F21A27">
        <w:t>Two (2) Legal Affairs staff members designated by the Council Administrator in consultation with the Council Chair. (non-voting)</w:t>
      </w:r>
    </w:p>
    <w:p w14:paraId="7E63CFF2" w14:textId="0386AF71" w:rsidR="00F21A27" w:rsidRPr="00F21A27" w:rsidRDefault="00F21A27" w:rsidP="007F412D">
      <w:pPr>
        <w:pStyle w:val="BodyText"/>
        <w:numPr>
          <w:ilvl w:val="0"/>
          <w:numId w:val="9"/>
        </w:numPr>
        <w:spacing w:before="1"/>
        <w:ind w:left="1260" w:right="1920"/>
      </w:pPr>
      <w:r w:rsidRPr="00F21A27">
        <w:t>One (1) Student Activities staff member designated by the Council Administrator in consultation with the Council Chair. (non-voting)</w:t>
      </w:r>
    </w:p>
    <w:p w14:paraId="562D8115" w14:textId="24D9D9A0" w:rsidR="00F21A27" w:rsidRPr="00F21A27" w:rsidRDefault="00F21A27" w:rsidP="007F412D">
      <w:pPr>
        <w:pStyle w:val="BodyText"/>
        <w:numPr>
          <w:ilvl w:val="0"/>
          <w:numId w:val="9"/>
        </w:numPr>
        <w:spacing w:before="1"/>
        <w:ind w:left="1260" w:right="1920"/>
      </w:pPr>
      <w:r w:rsidRPr="00F21A27">
        <w:t>One (1) Student Advocacy Center staff member designated by the Council Administrator in consultation with the Council Chair. (non-voting)</w:t>
      </w:r>
    </w:p>
    <w:p w14:paraId="2ABDDA5F" w14:textId="5876A945" w:rsidR="00F21A27" w:rsidRPr="00F21A27" w:rsidRDefault="00F21A27" w:rsidP="007F412D">
      <w:pPr>
        <w:pStyle w:val="BodyText"/>
        <w:numPr>
          <w:ilvl w:val="0"/>
          <w:numId w:val="9"/>
        </w:numPr>
        <w:spacing w:before="1"/>
        <w:ind w:left="1260" w:right="1920"/>
      </w:pPr>
      <w:r w:rsidRPr="00F21A27">
        <w:t>One (1) Housing and Residence Education staff member designated by the Council Administrator in consultation with the Council Chair. (non-voting)</w:t>
      </w:r>
    </w:p>
    <w:p w14:paraId="506F3CE3" w14:textId="7B3DA933" w:rsidR="00F21A27" w:rsidRPr="00F21A27" w:rsidRDefault="00F21A27" w:rsidP="007F412D">
      <w:pPr>
        <w:pStyle w:val="BodyText"/>
        <w:numPr>
          <w:ilvl w:val="0"/>
          <w:numId w:val="9"/>
        </w:numPr>
        <w:spacing w:before="1"/>
        <w:ind w:left="1260" w:right="1920"/>
      </w:pPr>
      <w:r w:rsidRPr="00F21A27">
        <w:t>Director of Student Conduct, or designee (non-voting)</w:t>
      </w:r>
    </w:p>
    <w:p w14:paraId="567FAA27" w14:textId="4CD293BD" w:rsidR="00F21A27" w:rsidRPr="00F21A27" w:rsidRDefault="00F21A27" w:rsidP="007F412D">
      <w:pPr>
        <w:pStyle w:val="BodyText"/>
        <w:numPr>
          <w:ilvl w:val="0"/>
          <w:numId w:val="9"/>
        </w:numPr>
        <w:spacing w:before="1"/>
        <w:ind w:left="1260" w:right="1920"/>
      </w:pPr>
      <w:r w:rsidRPr="00F21A27">
        <w:t>Committee on Academic Misconduct Coordinator</w:t>
      </w:r>
      <w:r w:rsidR="00A37C85">
        <w:t xml:space="preserve"> (COAM)</w:t>
      </w:r>
      <w:r w:rsidRPr="00F21A27">
        <w:t>, or designee (non-voting</w:t>
      </w:r>
      <w:r>
        <w:t>)</w:t>
      </w:r>
      <w:r w:rsidR="31F59D34">
        <w:t>”</w:t>
      </w:r>
    </w:p>
    <w:p w14:paraId="7B9C6258" w14:textId="77777777" w:rsidR="000E5E76" w:rsidRDefault="000E5E76" w:rsidP="00796F87">
      <w:pPr>
        <w:pStyle w:val="BodyText"/>
        <w:spacing w:before="1"/>
        <w:ind w:left="559" w:right="709"/>
      </w:pPr>
    </w:p>
    <w:p w14:paraId="7A7476E4" w14:textId="521920F7" w:rsidR="00D937DC" w:rsidRDefault="125B2F3B" w:rsidP="00796F87">
      <w:pPr>
        <w:pStyle w:val="BodyText"/>
        <w:spacing w:before="1"/>
        <w:ind w:left="559" w:right="709"/>
      </w:pPr>
      <w:r>
        <w:t>The Chair</w:t>
      </w:r>
      <w:r w:rsidR="00D937DC">
        <w:t xml:space="preserve"> </w:t>
      </w:r>
      <w:r>
        <w:t>of CSA for 2022-2023, Kelsey Lowman,</w:t>
      </w:r>
      <w:r w:rsidR="001B76F2">
        <w:t xml:space="preserve"> </w:t>
      </w:r>
      <w:r w:rsidR="00D937DC">
        <w:t>appoint</w:t>
      </w:r>
      <w:r w:rsidR="5BAF3485">
        <w:t>ed</w:t>
      </w:r>
      <w:r w:rsidR="00D937DC">
        <w:t xml:space="preserve"> two </w:t>
      </w:r>
      <w:r w:rsidR="0097513A">
        <w:t>co-</w:t>
      </w:r>
      <w:r w:rsidR="70895720">
        <w:t>C</w:t>
      </w:r>
      <w:r w:rsidR="00D937DC">
        <w:t>hairs to the committee</w:t>
      </w:r>
      <w:r w:rsidR="0A916FDD">
        <w:t>, both of whom were students.</w:t>
      </w:r>
      <w:r w:rsidR="00D937DC">
        <w:t xml:space="preserve"> </w:t>
      </w:r>
      <w:r w:rsidR="0097513A">
        <w:t>When</w:t>
      </w:r>
      <w:r w:rsidR="00D937DC">
        <w:t xml:space="preserve"> selecting members</w:t>
      </w:r>
      <w:r w:rsidR="0097513A">
        <w:t>,</w:t>
      </w:r>
      <w:r w:rsidR="00D937DC">
        <w:t xml:space="preserve"> the </w:t>
      </w:r>
      <w:r w:rsidR="2509681E">
        <w:t>C</w:t>
      </w:r>
      <w:r w:rsidR="00D937DC">
        <w:t xml:space="preserve">hairs prioritized </w:t>
      </w:r>
      <w:r w:rsidR="008F3F5E">
        <w:t>choosing members who had served on</w:t>
      </w:r>
      <w:r w:rsidR="382860A3">
        <w:t xml:space="preserve"> UCB, </w:t>
      </w:r>
      <w:r w:rsidR="008F3F5E">
        <w:t>COAM</w:t>
      </w:r>
      <w:r w:rsidR="75ED95A6">
        <w:t>,</w:t>
      </w:r>
      <w:r w:rsidR="008F3F5E">
        <w:t xml:space="preserve"> or </w:t>
      </w:r>
      <w:r w:rsidR="75ED95A6">
        <w:t>a previous Code Review</w:t>
      </w:r>
      <w:r w:rsidR="00D811FC">
        <w:t xml:space="preserve">. </w:t>
      </w:r>
      <w:r w:rsidR="00C21CC7">
        <w:t>The above committee selection guideline</w:t>
      </w:r>
      <w:r w:rsidR="1363E996">
        <w:t>s</w:t>
      </w:r>
      <w:r w:rsidR="00C21CC7">
        <w:t xml:space="preserve"> w</w:t>
      </w:r>
      <w:r w:rsidR="00C693BD">
        <w:t>ere</w:t>
      </w:r>
      <w:r w:rsidR="00C21CC7">
        <w:t xml:space="preserve"> created by the </w:t>
      </w:r>
      <w:r w:rsidR="745118C5">
        <w:t>C</w:t>
      </w:r>
      <w:r w:rsidR="00C21CC7">
        <w:t xml:space="preserve">hairs and </w:t>
      </w:r>
      <w:r w:rsidR="0E557159">
        <w:t>used during the review of</w:t>
      </w:r>
      <w:r w:rsidR="00C21CC7">
        <w:t xml:space="preserve"> CSA’s </w:t>
      </w:r>
      <w:r w:rsidR="08C8141B">
        <w:t>O</w:t>
      </w:r>
      <w:r w:rsidR="00C21CC7">
        <w:t xml:space="preserve">perating </w:t>
      </w:r>
      <w:r w:rsidR="3A455DE5">
        <w:lastRenderedPageBreak/>
        <w:t>P</w:t>
      </w:r>
      <w:r w:rsidR="00C21CC7">
        <w:t xml:space="preserve">rocedures. </w:t>
      </w:r>
      <w:r w:rsidR="7BA1738B">
        <w:t>Even though non-voting members were not always present during each meeting,</w:t>
      </w:r>
      <w:r w:rsidR="00830151">
        <w:t xml:space="preserve"> the inclusion of multiple non-voting members </w:t>
      </w:r>
      <w:r w:rsidR="00C819AD">
        <w:t>gave</w:t>
      </w:r>
      <w:r w:rsidR="00830151">
        <w:t xml:space="preserve"> additional expertise </w:t>
      </w:r>
      <w:r w:rsidR="00C819AD">
        <w:t>to the committee</w:t>
      </w:r>
      <w:r w:rsidR="08F0BC15">
        <w:t>,</w:t>
      </w:r>
      <w:r w:rsidR="615FF8B8">
        <w:t xml:space="preserve"> which was especially helpful due to the nature of the </w:t>
      </w:r>
      <w:r w:rsidR="001A6CE6">
        <w:t xml:space="preserve">proposed </w:t>
      </w:r>
      <w:r w:rsidR="615FF8B8">
        <w:t>changes</w:t>
      </w:r>
      <w:r w:rsidR="00C819AD">
        <w:t xml:space="preserve">. </w:t>
      </w:r>
    </w:p>
    <w:p w14:paraId="70B7B111" w14:textId="46F51AB5" w:rsidR="585D0136" w:rsidRDefault="585D0136" w:rsidP="585D0136">
      <w:pPr>
        <w:pStyle w:val="BodyText"/>
        <w:spacing w:before="1"/>
        <w:ind w:left="559" w:right="709"/>
      </w:pPr>
    </w:p>
    <w:p w14:paraId="234FCA0A" w14:textId="382F6964" w:rsidR="00D937DC" w:rsidRDefault="009D1A88" w:rsidP="00796F87">
      <w:pPr>
        <w:pStyle w:val="BodyText"/>
        <w:spacing w:before="1"/>
        <w:ind w:left="559" w:right="709"/>
      </w:pPr>
      <w:r>
        <w:t xml:space="preserve">In selecting a faculty </w:t>
      </w:r>
      <w:r w:rsidR="61F5569E">
        <w:t>member for the CRC</w:t>
      </w:r>
      <w:r w:rsidR="5188CCA0">
        <w:t>,</w:t>
      </w:r>
      <w:r>
        <w:t xml:space="preserve"> </w:t>
      </w:r>
      <w:r w:rsidR="7FC0B191">
        <w:t xml:space="preserve">the </w:t>
      </w:r>
      <w:r w:rsidR="7681480B">
        <w:t>C</w:t>
      </w:r>
      <w:r w:rsidR="7FC0B191">
        <w:t>hairs</w:t>
      </w:r>
      <w:r>
        <w:t xml:space="preserve"> </w:t>
      </w:r>
      <w:r w:rsidR="00643386">
        <w:t xml:space="preserve">began by looking for an expert of ethics or philosophy to help guide </w:t>
      </w:r>
      <w:r w:rsidR="450115F7">
        <w:t xml:space="preserve">the committee in incorporating the </w:t>
      </w:r>
      <w:hyperlink r:id="rId12">
        <w:r w:rsidR="450115F7" w:rsidRPr="44782212">
          <w:rPr>
            <w:rStyle w:val="Hyperlink"/>
          </w:rPr>
          <w:t>Shared Values Initiative</w:t>
        </w:r>
      </w:hyperlink>
      <w:r w:rsidR="450115F7">
        <w:t xml:space="preserve"> to the Code</w:t>
      </w:r>
      <w:r w:rsidR="0071135C">
        <w:t xml:space="preserve"> and were fortunate to </w:t>
      </w:r>
      <w:r w:rsidR="76E4969A">
        <w:t xml:space="preserve">find </w:t>
      </w:r>
      <w:r w:rsidR="0071135C">
        <w:t xml:space="preserve">Piers Turner, the </w:t>
      </w:r>
      <w:r w:rsidR="00D458AB">
        <w:t xml:space="preserve">Director of the </w:t>
      </w:r>
      <w:hyperlink r:id="rId13">
        <w:r w:rsidR="00D458AB" w:rsidRPr="44782212">
          <w:rPr>
            <w:rStyle w:val="Hyperlink"/>
          </w:rPr>
          <w:t>Center for Ethics and Human Values</w:t>
        </w:r>
      </w:hyperlink>
      <w:r w:rsidR="00D458AB">
        <w:t xml:space="preserve"> at OSU</w:t>
      </w:r>
      <w:r w:rsidR="0032390C">
        <w:t xml:space="preserve">. </w:t>
      </w:r>
    </w:p>
    <w:p w14:paraId="1705FB4A" w14:textId="77777777" w:rsidR="009D1A88" w:rsidRDefault="009D1A88" w:rsidP="00796F87">
      <w:pPr>
        <w:pStyle w:val="BodyText"/>
        <w:spacing w:before="1"/>
        <w:ind w:left="559" w:right="709"/>
      </w:pPr>
    </w:p>
    <w:p w14:paraId="597C2832" w14:textId="6BD6A101" w:rsidR="00092F5D" w:rsidRDefault="00AA5731" w:rsidP="00092F5D">
      <w:pPr>
        <w:pStyle w:val="Heading1"/>
        <w:numPr>
          <w:ilvl w:val="0"/>
          <w:numId w:val="3"/>
        </w:numPr>
        <w:spacing w:before="79"/>
        <w:ind w:left="0" w:firstLine="12"/>
        <w:jc w:val="left"/>
      </w:pPr>
      <w:r>
        <w:t>Approach</w:t>
      </w:r>
    </w:p>
    <w:p w14:paraId="109A12F0" w14:textId="4C97B91D" w:rsidR="0076269C" w:rsidRDefault="0076269C">
      <w:pPr>
        <w:pStyle w:val="BodyText"/>
        <w:ind w:left="559" w:right="649"/>
      </w:pPr>
    </w:p>
    <w:p w14:paraId="2CC2CB5C" w14:textId="5A2B073D" w:rsidR="00366564" w:rsidRDefault="212AD8D8" w:rsidP="00366564">
      <w:pPr>
        <w:ind w:left="560"/>
      </w:pPr>
      <w:r>
        <w:t>The committee’s</w:t>
      </w:r>
      <w:r w:rsidR="00AB3F37">
        <w:t xml:space="preserve"> approach to completing the review </w:t>
      </w:r>
      <w:r w:rsidR="001A6CE6">
        <w:t>included the following</w:t>
      </w:r>
      <w:r w:rsidR="00331E50">
        <w:t xml:space="preserve"> stages and items</w:t>
      </w:r>
      <w:r w:rsidR="00AB3F37">
        <w:t>:</w:t>
      </w:r>
    </w:p>
    <w:p w14:paraId="77778890" w14:textId="4C97B91D" w:rsidR="00AB3F37" w:rsidRDefault="00AB3F37" w:rsidP="00366564">
      <w:pPr>
        <w:ind w:left="560"/>
      </w:pPr>
    </w:p>
    <w:p w14:paraId="6355CE5D" w14:textId="6D34F53A" w:rsidR="00F835D2" w:rsidRDefault="00F835D2" w:rsidP="00366564">
      <w:pPr>
        <w:ind w:left="560"/>
        <w:rPr>
          <w:b/>
          <w:bCs/>
        </w:rPr>
      </w:pPr>
      <w:r w:rsidRPr="00331E50">
        <w:rPr>
          <w:b/>
          <w:bCs/>
        </w:rPr>
        <w:t xml:space="preserve">Stage 1: Data </w:t>
      </w:r>
      <w:r w:rsidR="00B505F2">
        <w:rPr>
          <w:b/>
          <w:bCs/>
        </w:rPr>
        <w:t xml:space="preserve">Gathering </w:t>
      </w:r>
      <w:r w:rsidRPr="00331E50">
        <w:rPr>
          <w:b/>
          <w:bCs/>
        </w:rPr>
        <w:t>&amp; Brainstorming</w:t>
      </w:r>
    </w:p>
    <w:p w14:paraId="30F4E30C" w14:textId="77777777" w:rsidR="00331E50" w:rsidRPr="00331E50" w:rsidRDefault="00331E50" w:rsidP="00366564">
      <w:pPr>
        <w:ind w:left="560"/>
        <w:rPr>
          <w:b/>
          <w:bCs/>
        </w:rPr>
      </w:pPr>
    </w:p>
    <w:p w14:paraId="23BE49A0" w14:textId="20EC3FAE" w:rsidR="00657DEC" w:rsidRDefault="00657DEC" w:rsidP="00F835D2">
      <w:pPr>
        <w:pStyle w:val="ListParagraph"/>
        <w:numPr>
          <w:ilvl w:val="0"/>
          <w:numId w:val="6"/>
        </w:numPr>
      </w:pPr>
      <w:r>
        <w:t>The Chairs met with the previous Chair of the 2018-2019 CRC (Anthony Long,</w:t>
      </w:r>
      <w:r w:rsidR="00C459B8">
        <w:t xml:space="preserve"> </w:t>
      </w:r>
      <w:r w:rsidR="00375265">
        <w:t xml:space="preserve">2022-2023 </w:t>
      </w:r>
      <w:r w:rsidR="00C459B8">
        <w:t>IPC President</w:t>
      </w:r>
      <w:r>
        <w:t>)</w:t>
      </w:r>
      <w:r w:rsidR="00A37C85">
        <w:t>, the Director of</w:t>
      </w:r>
      <w:r w:rsidR="00266E44">
        <w:t xml:space="preserve"> Student Conduct</w:t>
      </w:r>
      <w:r w:rsidR="00A37C85">
        <w:t xml:space="preserve">, and the </w:t>
      </w:r>
      <w:r w:rsidR="00DE4A57">
        <w:t>COAM Coordinator</w:t>
      </w:r>
      <w:r w:rsidR="00A37C85">
        <w:t xml:space="preserve"> </w:t>
      </w:r>
      <w:r w:rsidR="00F628F6">
        <w:t xml:space="preserve">to </w:t>
      </w:r>
      <w:r w:rsidR="000B3940">
        <w:t xml:space="preserve">construct our timeline and review our approach (Stages 1 through </w:t>
      </w:r>
      <w:r w:rsidR="65B2224B">
        <w:t>3</w:t>
      </w:r>
      <w:r w:rsidR="000B3940">
        <w:t>)</w:t>
      </w:r>
    </w:p>
    <w:p w14:paraId="03723B22" w14:textId="2CAE41D3" w:rsidR="00F835D2" w:rsidRDefault="0ED76476" w:rsidP="00F835D2">
      <w:pPr>
        <w:pStyle w:val="ListParagraph"/>
        <w:numPr>
          <w:ilvl w:val="0"/>
          <w:numId w:val="6"/>
        </w:numPr>
      </w:pPr>
      <w:r>
        <w:t>The</w:t>
      </w:r>
      <w:r w:rsidR="00663372">
        <w:t xml:space="preserve"> Code of Student Conduct Audit Committee’s findings </w:t>
      </w:r>
      <w:r w:rsidR="3452A9EE">
        <w:t xml:space="preserve">were used </w:t>
      </w:r>
      <w:r w:rsidR="00663372">
        <w:t xml:space="preserve">to </w:t>
      </w:r>
      <w:r w:rsidR="00375265">
        <w:t xml:space="preserve">determine the areas of the Code </w:t>
      </w:r>
      <w:r w:rsidR="00663372">
        <w:t>for which review should be prioritized</w:t>
      </w:r>
      <w:r w:rsidR="00FE4A3F">
        <w:t>:</w:t>
      </w:r>
    </w:p>
    <w:p w14:paraId="4E11B00E" w14:textId="0D9212C8" w:rsidR="00FE4A3F" w:rsidRDefault="77D1F420" w:rsidP="00FE4A3F">
      <w:pPr>
        <w:pStyle w:val="ListParagraph"/>
        <w:numPr>
          <w:ilvl w:val="1"/>
          <w:numId w:val="6"/>
        </w:numPr>
      </w:pPr>
      <w:r>
        <w:t xml:space="preserve">Student organizations </w:t>
      </w:r>
      <w:r w:rsidR="00375265">
        <w:t>as</w:t>
      </w:r>
      <w:r>
        <w:t xml:space="preserve"> part of the student definition</w:t>
      </w:r>
    </w:p>
    <w:p w14:paraId="68C11C16" w14:textId="5617E64B" w:rsidR="77D1F420" w:rsidRDefault="77D1F420" w:rsidP="654B26DB">
      <w:pPr>
        <w:pStyle w:val="ListParagraph"/>
        <w:numPr>
          <w:ilvl w:val="2"/>
          <w:numId w:val="6"/>
        </w:numPr>
      </w:pPr>
      <w:r>
        <w:t>How are things similar/diffe</w:t>
      </w:r>
      <w:r w:rsidRPr="24FE42E4">
        <w:t xml:space="preserve">rent for students and student organizations going through </w:t>
      </w:r>
      <w:r>
        <w:t>t</w:t>
      </w:r>
      <w:r w:rsidRPr="1109D1B0">
        <w:t xml:space="preserve">he </w:t>
      </w:r>
      <w:r>
        <w:t>conduct process</w:t>
      </w:r>
      <w:r w:rsidR="690BEB32">
        <w:t>?</w:t>
      </w:r>
    </w:p>
    <w:p w14:paraId="622F7054" w14:textId="14CD0911" w:rsidR="628CF4A3" w:rsidRDefault="628CF4A3" w:rsidP="6D8B559E">
      <w:pPr>
        <w:pStyle w:val="ListParagraph"/>
        <w:numPr>
          <w:ilvl w:val="1"/>
          <w:numId w:val="6"/>
        </w:numPr>
      </w:pPr>
      <w:r w:rsidRPr="79B1F127">
        <w:t xml:space="preserve">Increased </w:t>
      </w:r>
      <w:r w:rsidRPr="32486169">
        <w:t>focus on diversity</w:t>
      </w:r>
      <w:r w:rsidRPr="1D9BD5E5">
        <w:t>, equity</w:t>
      </w:r>
      <w:r w:rsidRPr="32486169">
        <w:t>,</w:t>
      </w:r>
      <w:r w:rsidRPr="05581FF0">
        <w:t xml:space="preserve"> and inclusion in the </w:t>
      </w:r>
      <w:r w:rsidRPr="4DCCA1C5">
        <w:t>Code as well as</w:t>
      </w:r>
      <w:r w:rsidRPr="10CD9195">
        <w:t xml:space="preserve"> in </w:t>
      </w:r>
      <w:r w:rsidRPr="3D0F39DB">
        <w:t xml:space="preserve">appointments to </w:t>
      </w:r>
      <w:r w:rsidRPr="34BA0703">
        <w:t>UCB and COAM</w:t>
      </w:r>
    </w:p>
    <w:p w14:paraId="2DBEB230" w14:textId="70705F3A" w:rsidR="3D81C5C4" w:rsidRDefault="17DE5C41" w:rsidP="3D81C5C4">
      <w:pPr>
        <w:pStyle w:val="ListParagraph"/>
        <w:numPr>
          <w:ilvl w:val="1"/>
          <w:numId w:val="6"/>
        </w:numPr>
      </w:pPr>
      <w:r>
        <w:t>Increased</w:t>
      </w:r>
      <w:r w:rsidR="1AED8B89">
        <w:t xml:space="preserve"> reporting and annual statistics on </w:t>
      </w:r>
      <w:r w:rsidR="7A34EE99">
        <w:t xml:space="preserve">conduct </w:t>
      </w:r>
      <w:r w:rsidR="1AED8B89">
        <w:t>case</w:t>
      </w:r>
      <w:r w:rsidR="4868E9D0">
        <w:t>s</w:t>
      </w:r>
    </w:p>
    <w:p w14:paraId="6C803B7A" w14:textId="2DC8A412" w:rsidR="0DDCE0FB" w:rsidRDefault="1AED8B89" w:rsidP="0DDCE0FB">
      <w:pPr>
        <w:pStyle w:val="ListParagraph"/>
        <w:numPr>
          <w:ilvl w:val="1"/>
          <w:numId w:val="6"/>
        </w:numPr>
      </w:pPr>
      <w:r>
        <w:t>Mor</w:t>
      </w:r>
      <w:r w:rsidR="04648481">
        <w:t>e</w:t>
      </w:r>
      <w:r w:rsidRPr="07FD1C00">
        <w:t xml:space="preserve"> </w:t>
      </w:r>
      <w:r>
        <w:t>plain</w:t>
      </w:r>
      <w:r w:rsidRPr="1D3104B1">
        <w:t xml:space="preserve"> language and easier accessibility</w:t>
      </w:r>
    </w:p>
    <w:p w14:paraId="78241D4E" w14:textId="009292F0" w:rsidR="00BB5833" w:rsidRDefault="00F1235D" w:rsidP="00F835D2">
      <w:pPr>
        <w:pStyle w:val="ListParagraph"/>
        <w:numPr>
          <w:ilvl w:val="0"/>
          <w:numId w:val="6"/>
        </w:numPr>
      </w:pPr>
      <w:r>
        <w:t xml:space="preserve">Determined committee makeup and invited committee members </w:t>
      </w:r>
      <w:r w:rsidR="00E5634D">
        <w:t xml:space="preserve">to </w:t>
      </w:r>
      <w:r w:rsidR="009268C2">
        <w:t xml:space="preserve">join CRC, found </w:t>
      </w:r>
      <w:r w:rsidR="00A90A17">
        <w:t xml:space="preserve">a </w:t>
      </w:r>
      <w:r w:rsidR="00F44841">
        <w:t>weekly timeframe during which</w:t>
      </w:r>
      <w:r w:rsidR="00A90A17">
        <w:t xml:space="preserve"> the majority of members were available</w:t>
      </w:r>
    </w:p>
    <w:p w14:paraId="10DAC113" w14:textId="07AC563E" w:rsidR="00BB5833" w:rsidRDefault="00BB5833" w:rsidP="00F835D2">
      <w:pPr>
        <w:pStyle w:val="ListParagraph"/>
        <w:numPr>
          <w:ilvl w:val="0"/>
          <w:numId w:val="6"/>
        </w:numPr>
      </w:pPr>
      <w:r>
        <w:t xml:space="preserve">The goals of the initial meeting </w:t>
      </w:r>
      <w:r w:rsidR="00F44841">
        <w:t>were</w:t>
      </w:r>
      <w:r>
        <w:t xml:space="preserve"> to:</w:t>
      </w:r>
    </w:p>
    <w:p w14:paraId="14800877" w14:textId="77777777" w:rsidR="00F44841" w:rsidRDefault="00F44841" w:rsidP="00BB5833">
      <w:pPr>
        <w:pStyle w:val="ListParagraph"/>
        <w:numPr>
          <w:ilvl w:val="1"/>
          <w:numId w:val="6"/>
        </w:numPr>
      </w:pPr>
      <w:r>
        <w:t>Introduce the committee members</w:t>
      </w:r>
    </w:p>
    <w:p w14:paraId="440E70D6" w14:textId="77777777" w:rsidR="00F44841" w:rsidRDefault="00F44841" w:rsidP="00BB5833">
      <w:pPr>
        <w:pStyle w:val="ListParagraph"/>
        <w:numPr>
          <w:ilvl w:val="1"/>
          <w:numId w:val="6"/>
        </w:numPr>
      </w:pPr>
      <w:r>
        <w:t>R</w:t>
      </w:r>
      <w:r w:rsidR="00A90A17">
        <w:t xml:space="preserve">eview </w:t>
      </w:r>
      <w:r w:rsidR="00E5634D">
        <w:t xml:space="preserve">the </w:t>
      </w:r>
      <w:r w:rsidR="00A90A17">
        <w:t>background of the Code of Student Conduct</w:t>
      </w:r>
    </w:p>
    <w:p w14:paraId="03BA1AE2" w14:textId="77777777" w:rsidR="00F44841" w:rsidRDefault="00F44841" w:rsidP="00BB5833">
      <w:pPr>
        <w:pStyle w:val="ListParagraph"/>
        <w:numPr>
          <w:ilvl w:val="1"/>
          <w:numId w:val="6"/>
        </w:numPr>
      </w:pPr>
      <w:r>
        <w:t xml:space="preserve">Review </w:t>
      </w:r>
      <w:r w:rsidR="00E71E43">
        <w:t xml:space="preserve">the </w:t>
      </w:r>
      <w:r w:rsidR="00DE4A57">
        <w:t>c</w:t>
      </w:r>
      <w:r w:rsidR="00AE2A8A">
        <w:t xml:space="preserve">onduct process </w:t>
      </w:r>
      <w:r w:rsidR="00DE4A57">
        <w:t>from start to finish (presented by the Director of Student Conduct and by the COAM Coordinator)</w:t>
      </w:r>
    </w:p>
    <w:p w14:paraId="43572175" w14:textId="77777777" w:rsidR="00F44841" w:rsidRDefault="00F44841" w:rsidP="00BB5833">
      <w:pPr>
        <w:pStyle w:val="ListParagraph"/>
        <w:numPr>
          <w:ilvl w:val="1"/>
          <w:numId w:val="6"/>
        </w:numPr>
      </w:pPr>
      <w:r>
        <w:t>I</w:t>
      </w:r>
      <w:r w:rsidR="00BB5833">
        <w:t>ntroduce C</w:t>
      </w:r>
      <w:r>
        <w:t>SA</w:t>
      </w:r>
      <w:r w:rsidR="00BB5833">
        <w:t>’s Audit Committee’s findings</w:t>
      </w:r>
    </w:p>
    <w:p w14:paraId="372CE495" w14:textId="387035E0" w:rsidR="00F1235D" w:rsidRDefault="00F44841" w:rsidP="00BB5833">
      <w:pPr>
        <w:pStyle w:val="ListParagraph"/>
        <w:numPr>
          <w:ilvl w:val="1"/>
          <w:numId w:val="6"/>
        </w:numPr>
      </w:pPr>
      <w:r>
        <w:t>P</w:t>
      </w:r>
      <w:r w:rsidR="00BB5833">
        <w:t>rioritize members</w:t>
      </w:r>
      <w:r>
        <w:t>’</w:t>
      </w:r>
      <w:r w:rsidR="00BB5833">
        <w:t xml:space="preserve"> goals in the Code review</w:t>
      </w:r>
    </w:p>
    <w:p w14:paraId="40BEF73B" w14:textId="2FBE6B73" w:rsidR="006A50A8" w:rsidRDefault="00FE4A3F" w:rsidP="00F835D2">
      <w:pPr>
        <w:pStyle w:val="ListParagraph"/>
        <w:numPr>
          <w:ilvl w:val="0"/>
          <w:numId w:val="6"/>
        </w:numPr>
      </w:pPr>
      <w:r>
        <w:t xml:space="preserve">Created </w:t>
      </w:r>
      <w:r w:rsidR="00E92025">
        <w:t xml:space="preserve">and distributed </w:t>
      </w:r>
      <w:r>
        <w:t>a survey in collaboration with the Center for the Study of Student Life to gather input on the Code of Student Conduct from students, faculty, and staff</w:t>
      </w:r>
    </w:p>
    <w:p w14:paraId="3B0483D8" w14:textId="74ED3C23" w:rsidR="00FE4A3F" w:rsidRDefault="00F44841" w:rsidP="00FE4A3F">
      <w:pPr>
        <w:pStyle w:val="ListParagraph"/>
        <w:numPr>
          <w:ilvl w:val="1"/>
          <w:numId w:val="6"/>
        </w:numPr>
      </w:pPr>
      <w:r>
        <w:t xml:space="preserve">Appendix I details the </w:t>
      </w:r>
      <w:r w:rsidR="005107C1">
        <w:t>survey</w:t>
      </w:r>
      <w:r>
        <w:t xml:space="preserve"> results</w:t>
      </w:r>
      <w:r w:rsidR="005107C1">
        <w:t xml:space="preserve"> and</w:t>
      </w:r>
      <w:r w:rsidR="00CE2B35">
        <w:t xml:space="preserve"> a summary of findings</w:t>
      </w:r>
      <w:r w:rsidR="005107C1">
        <w:t xml:space="preserve"> </w:t>
      </w:r>
    </w:p>
    <w:p w14:paraId="78732D62" w14:textId="2275793F" w:rsidR="00E92025" w:rsidRDefault="00D265F6" w:rsidP="00E92025">
      <w:pPr>
        <w:pStyle w:val="ListParagraph"/>
        <w:numPr>
          <w:ilvl w:val="0"/>
          <w:numId w:val="6"/>
        </w:numPr>
      </w:pPr>
      <w:r>
        <w:t xml:space="preserve">Reviewed the Codes of </w:t>
      </w:r>
      <w:r w:rsidR="003379DB">
        <w:t>Conduct</w:t>
      </w:r>
      <w:r>
        <w:t xml:space="preserve"> of other Big 10 Institutions and other large universities in the State of Ohio. </w:t>
      </w:r>
      <w:r w:rsidR="00A5556F">
        <w:t>Appendix II</w:t>
      </w:r>
      <w:r w:rsidR="00DB3C37">
        <w:t xml:space="preserve"> details the universities reviewed and members’ summaries of their assigned codes</w:t>
      </w:r>
      <w:r w:rsidR="003379DB">
        <w:t xml:space="preserve">. Committee members </w:t>
      </w:r>
      <w:r w:rsidR="00BB5833">
        <w:t xml:space="preserve">were charged to find differences, similarities between OSU’s </w:t>
      </w:r>
      <w:r w:rsidR="450494E4">
        <w:t>C</w:t>
      </w:r>
      <w:r w:rsidR="00BB5833">
        <w:t xml:space="preserve">ode and </w:t>
      </w:r>
      <w:r w:rsidR="515A456D">
        <w:t xml:space="preserve">the </w:t>
      </w:r>
      <w:r w:rsidR="00BB5833">
        <w:t xml:space="preserve">codes </w:t>
      </w:r>
      <w:r w:rsidR="515A456D">
        <w:t>of</w:t>
      </w:r>
      <w:r w:rsidR="00BB5833">
        <w:t xml:space="preserve"> other universities, as well as </w:t>
      </w:r>
      <w:r w:rsidR="00940BBD">
        <w:t xml:space="preserve">language in other codes that addressed </w:t>
      </w:r>
      <w:r w:rsidR="00D02645">
        <w:t xml:space="preserve">areas of interest as determined by the committee in the first meeting </w:t>
      </w:r>
      <w:r w:rsidR="00DB3C37">
        <w:t xml:space="preserve">and </w:t>
      </w:r>
      <w:r w:rsidR="00D02645">
        <w:t xml:space="preserve">as provided by CSA’s Audit </w:t>
      </w:r>
      <w:r w:rsidR="00DB3C37">
        <w:t>C</w:t>
      </w:r>
      <w:r w:rsidR="00D02645">
        <w:t>ommittee.</w:t>
      </w:r>
    </w:p>
    <w:p w14:paraId="50BD8184" w14:textId="77777777" w:rsidR="00F835D2" w:rsidRDefault="00F835D2" w:rsidP="00366564">
      <w:pPr>
        <w:ind w:left="560"/>
      </w:pPr>
    </w:p>
    <w:p w14:paraId="3AF1001A" w14:textId="25E19590" w:rsidR="00F835D2" w:rsidRPr="00331E50" w:rsidRDefault="00F835D2" w:rsidP="00366564">
      <w:pPr>
        <w:ind w:left="560"/>
        <w:rPr>
          <w:b/>
          <w:bCs/>
        </w:rPr>
      </w:pPr>
      <w:r w:rsidRPr="00331E50">
        <w:rPr>
          <w:b/>
          <w:bCs/>
        </w:rPr>
        <w:lastRenderedPageBreak/>
        <w:t xml:space="preserve">Stage </w:t>
      </w:r>
      <w:r w:rsidR="0680C619" w:rsidRPr="00331E50">
        <w:rPr>
          <w:b/>
          <w:bCs/>
        </w:rPr>
        <w:t>2</w:t>
      </w:r>
      <w:r w:rsidRPr="00331E50">
        <w:rPr>
          <w:b/>
          <w:bCs/>
        </w:rPr>
        <w:t>: Review</w:t>
      </w:r>
      <w:r w:rsidR="002C3BE1" w:rsidRPr="00331E50">
        <w:rPr>
          <w:b/>
          <w:bCs/>
        </w:rPr>
        <w:t xml:space="preserve"> &amp; Edit</w:t>
      </w:r>
    </w:p>
    <w:p w14:paraId="2335C8FF" w14:textId="77777777" w:rsidR="00F835D2" w:rsidRDefault="00F835D2" w:rsidP="00366564">
      <w:pPr>
        <w:ind w:left="560"/>
      </w:pPr>
    </w:p>
    <w:p w14:paraId="0980261B" w14:textId="53313D8D" w:rsidR="006507BB" w:rsidRDefault="006507BB" w:rsidP="006507BB">
      <w:pPr>
        <w:pStyle w:val="ListParagraph"/>
        <w:numPr>
          <w:ilvl w:val="0"/>
          <w:numId w:val="6"/>
        </w:numPr>
      </w:pPr>
      <w:r>
        <w:t xml:space="preserve">Once </w:t>
      </w:r>
      <w:r w:rsidR="002C12F8">
        <w:t xml:space="preserve">all </w:t>
      </w:r>
      <w:r w:rsidR="002D3BBE">
        <w:t xml:space="preserve">survey </w:t>
      </w:r>
      <w:r w:rsidR="002C12F8">
        <w:t xml:space="preserve">data </w:t>
      </w:r>
      <w:r w:rsidR="002D3BBE">
        <w:t xml:space="preserve">were </w:t>
      </w:r>
      <w:r w:rsidR="002C12F8">
        <w:t xml:space="preserve">gathered </w:t>
      </w:r>
      <w:r w:rsidR="00C66B9D">
        <w:t>and summarized</w:t>
      </w:r>
      <w:r w:rsidR="002C12F8">
        <w:t>, notes</w:t>
      </w:r>
      <w:r w:rsidR="002D3BBE">
        <w:t xml:space="preserve"> were</w:t>
      </w:r>
      <w:r w:rsidR="002C12F8">
        <w:t xml:space="preserve"> taken from other university codes, and </w:t>
      </w:r>
      <w:r w:rsidR="00B36C49">
        <w:t>all members had a baseline understanding of OSU’s Code and conduct processes</w:t>
      </w:r>
      <w:r w:rsidR="002D3BBE">
        <w:t xml:space="preserve">, </w:t>
      </w:r>
      <w:r w:rsidR="2457077D">
        <w:t>the committee</w:t>
      </w:r>
      <w:r w:rsidR="00B36C49">
        <w:t xml:space="preserve"> began discussing and reviewing each of these relevant</w:t>
      </w:r>
      <w:r w:rsidR="00670DAE">
        <w:t xml:space="preserve"> data sources in </w:t>
      </w:r>
      <w:r w:rsidR="4DEBF045">
        <w:t>determining</w:t>
      </w:r>
      <w:r w:rsidR="00670DAE">
        <w:t xml:space="preserve"> which areas of OSU’s </w:t>
      </w:r>
      <w:r w:rsidR="13DD2665">
        <w:t>C</w:t>
      </w:r>
      <w:r w:rsidR="00670DAE">
        <w:t>ode to change or add</w:t>
      </w:r>
    </w:p>
    <w:p w14:paraId="30DF2897" w14:textId="41B5FEDC" w:rsidR="00F835D2" w:rsidRDefault="00670DAE" w:rsidP="000D41FB">
      <w:pPr>
        <w:pStyle w:val="ListParagraph"/>
        <w:numPr>
          <w:ilvl w:val="0"/>
          <w:numId w:val="6"/>
        </w:numPr>
      </w:pPr>
      <w:r>
        <w:t xml:space="preserve">Individual or small groups of committee members were charged with creating </w:t>
      </w:r>
      <w:r w:rsidR="00520FC2">
        <w:t xml:space="preserve">rough drafts of potential changes broken by topic as found above. These </w:t>
      </w:r>
      <w:r w:rsidR="00C7122E">
        <w:t>rough</w:t>
      </w:r>
      <w:r w:rsidR="00520FC2">
        <w:t xml:space="preserve"> drafts were introduced during </w:t>
      </w:r>
      <w:r w:rsidR="00C7122E">
        <w:t xml:space="preserve">subsequent </w:t>
      </w:r>
      <w:r w:rsidR="00520FC2">
        <w:t xml:space="preserve">meetings </w:t>
      </w:r>
      <w:r w:rsidR="002C3BE1">
        <w:t xml:space="preserve">and the entire committee would work together to finalize </w:t>
      </w:r>
      <w:r w:rsidR="00C7122E">
        <w:t xml:space="preserve">and vote on the change, </w:t>
      </w:r>
      <w:r w:rsidR="007C2D16">
        <w:t>update verbiage</w:t>
      </w:r>
      <w:r w:rsidR="002C3BE1">
        <w:t>, etc.</w:t>
      </w:r>
    </w:p>
    <w:p w14:paraId="6B19309F" w14:textId="4500EB7D" w:rsidR="00AB1190" w:rsidRDefault="000006D8" w:rsidP="000D41FB">
      <w:pPr>
        <w:pStyle w:val="ListParagraph"/>
        <w:numPr>
          <w:ilvl w:val="0"/>
          <w:numId w:val="6"/>
        </w:numPr>
      </w:pPr>
      <w:r>
        <w:t>A working “to-do” shared document was kept with all changes made</w:t>
      </w:r>
      <w:r w:rsidR="00EB3E68">
        <w:t>. T</w:t>
      </w:r>
      <w:r w:rsidR="00D739D4">
        <w:t xml:space="preserve">his document served as the outline for </w:t>
      </w:r>
      <w:r w:rsidR="00EB3E68">
        <w:t>the above</w:t>
      </w:r>
      <w:r w:rsidR="00D739D4">
        <w:t xml:space="preserve"> Highlights of the Code Review </w:t>
      </w:r>
    </w:p>
    <w:p w14:paraId="69E0F364" w14:textId="635CEF8D" w:rsidR="000006D8" w:rsidRDefault="000006D8" w:rsidP="000D41FB">
      <w:pPr>
        <w:pStyle w:val="ListParagraph"/>
        <w:numPr>
          <w:ilvl w:val="0"/>
          <w:numId w:val="6"/>
        </w:numPr>
      </w:pPr>
      <w:r>
        <w:t>A shared “working document” of the new Code of Conduct was kept and shared with the committee</w:t>
      </w:r>
      <w:r w:rsidR="00EB3E68">
        <w:t>, and</w:t>
      </w:r>
      <w:r>
        <w:t xml:space="preserve"> final changes were directly added into </w:t>
      </w:r>
      <w:r w:rsidR="00D739D4">
        <w:t>this document</w:t>
      </w:r>
      <w:r>
        <w:t xml:space="preserve"> </w:t>
      </w:r>
    </w:p>
    <w:p w14:paraId="21342500" w14:textId="4DE1479A" w:rsidR="000D41FB" w:rsidRDefault="6BEE9E21" w:rsidP="000D41FB">
      <w:pPr>
        <w:pStyle w:val="ListParagraph"/>
        <w:numPr>
          <w:ilvl w:val="0"/>
          <w:numId w:val="6"/>
        </w:numPr>
      </w:pPr>
      <w:r>
        <w:t>S</w:t>
      </w:r>
      <w:r w:rsidR="00EB3E68">
        <w:t>everal</w:t>
      </w:r>
      <w:r w:rsidR="00D81CDF">
        <w:t xml:space="preserve"> edits </w:t>
      </w:r>
      <w:r w:rsidR="0C0E9484">
        <w:t xml:space="preserve">were made </w:t>
      </w:r>
      <w:r w:rsidR="00D81CDF">
        <w:t xml:space="preserve">to update </w:t>
      </w:r>
      <w:r w:rsidR="009F7262">
        <w:t xml:space="preserve">old </w:t>
      </w:r>
      <w:r w:rsidR="009A4547">
        <w:t xml:space="preserve">or </w:t>
      </w:r>
      <w:r w:rsidR="004B375A">
        <w:t>incorrect OSU policies</w:t>
      </w:r>
      <w:r w:rsidR="00EB3E68">
        <w:t xml:space="preserve">, </w:t>
      </w:r>
      <w:r w:rsidR="004B375A">
        <w:t>links</w:t>
      </w:r>
      <w:r w:rsidR="00EB3E68">
        <w:t xml:space="preserve">, </w:t>
      </w:r>
      <w:r w:rsidR="004B375A">
        <w:t>etc.</w:t>
      </w:r>
    </w:p>
    <w:p w14:paraId="58BACD2D" w14:textId="58562105" w:rsidR="009C2E68" w:rsidRDefault="009C2E68" w:rsidP="49CE8D4E">
      <w:pPr>
        <w:pStyle w:val="ListParagraph"/>
        <w:numPr>
          <w:ilvl w:val="0"/>
          <w:numId w:val="6"/>
        </w:numPr>
      </w:pPr>
      <w:r>
        <w:t>Three</w:t>
      </w:r>
      <w:r w:rsidR="00CA1FD8">
        <w:t xml:space="preserve"> copies of the new document were made</w:t>
      </w:r>
      <w:r w:rsidR="00B505F2">
        <w:t xml:space="preserve">: </w:t>
      </w:r>
    </w:p>
    <w:p w14:paraId="1F0DE393" w14:textId="3C8B73F9" w:rsidR="168EB914" w:rsidRDefault="168EB914" w:rsidP="49CE8D4E"/>
    <w:tbl>
      <w:tblPr>
        <w:tblStyle w:val="TableGrid"/>
        <w:tblW w:w="10560" w:type="dxa"/>
        <w:tblLayout w:type="fixed"/>
        <w:tblLook w:val="06A0" w:firstRow="1" w:lastRow="0" w:firstColumn="1" w:lastColumn="0" w:noHBand="1" w:noVBand="1"/>
      </w:tblPr>
      <w:tblGrid>
        <w:gridCol w:w="5835"/>
        <w:gridCol w:w="4725"/>
      </w:tblGrid>
      <w:tr w:rsidR="49CE8D4E" w14:paraId="435BB1E4" w14:textId="77777777" w:rsidTr="44782212">
        <w:trPr>
          <w:trHeight w:val="300"/>
        </w:trPr>
        <w:tc>
          <w:tcPr>
            <w:tcW w:w="5835" w:type="dxa"/>
          </w:tcPr>
          <w:p w14:paraId="13CEED72" w14:textId="6F2894DF" w:rsidR="168EB914" w:rsidRDefault="168EB914" w:rsidP="49CE8D4E">
            <w:pPr>
              <w:rPr>
                <w:b/>
                <w:bCs/>
              </w:rPr>
            </w:pPr>
            <w:r w:rsidRPr="49CE8D4E">
              <w:rPr>
                <w:b/>
                <w:bCs/>
              </w:rPr>
              <w:t>Title of Document</w:t>
            </w:r>
          </w:p>
        </w:tc>
        <w:tc>
          <w:tcPr>
            <w:tcW w:w="4725" w:type="dxa"/>
          </w:tcPr>
          <w:p w14:paraId="3E7C2F16" w14:textId="0DDAC68A" w:rsidR="168EB914" w:rsidRDefault="168EB914" w:rsidP="49CE8D4E">
            <w:pPr>
              <w:rPr>
                <w:b/>
                <w:bCs/>
              </w:rPr>
            </w:pPr>
            <w:r w:rsidRPr="49CE8D4E">
              <w:rPr>
                <w:b/>
                <w:bCs/>
              </w:rPr>
              <w:t>Description</w:t>
            </w:r>
          </w:p>
        </w:tc>
      </w:tr>
      <w:tr w:rsidR="49CE8D4E" w14:paraId="1E8B71DA" w14:textId="77777777" w:rsidTr="44782212">
        <w:trPr>
          <w:trHeight w:val="300"/>
        </w:trPr>
        <w:tc>
          <w:tcPr>
            <w:tcW w:w="5835" w:type="dxa"/>
          </w:tcPr>
          <w:p w14:paraId="48CE2281" w14:textId="37284716" w:rsidR="168EB914" w:rsidRDefault="168EB914" w:rsidP="49CE8D4E">
            <w:r>
              <w:t>OSU Code of Student Conduct</w:t>
            </w:r>
            <w:r w:rsidR="35ECA771">
              <w:t xml:space="preserve"> - </w:t>
            </w:r>
            <w:r>
              <w:t>2023 Tracked Changes</w:t>
            </w:r>
          </w:p>
        </w:tc>
        <w:tc>
          <w:tcPr>
            <w:tcW w:w="4725" w:type="dxa"/>
          </w:tcPr>
          <w:p w14:paraId="03927050" w14:textId="4B9E495B" w:rsidR="3A136E1C" w:rsidRDefault="3A136E1C" w:rsidP="49CE8D4E">
            <w:r w:rsidRPr="49CE8D4E">
              <w:t>Tracked changes in Microsoft Word</w:t>
            </w:r>
          </w:p>
        </w:tc>
      </w:tr>
      <w:tr w:rsidR="49CE8D4E" w14:paraId="1ABFEA73" w14:textId="77777777" w:rsidTr="44782212">
        <w:trPr>
          <w:trHeight w:val="300"/>
        </w:trPr>
        <w:tc>
          <w:tcPr>
            <w:tcW w:w="5835" w:type="dxa"/>
          </w:tcPr>
          <w:p w14:paraId="79E7A86C" w14:textId="018D2DB4" w:rsidR="168EB914" w:rsidRDefault="168EB914" w:rsidP="49CE8D4E">
            <w:r>
              <w:t>OSU Code of Student Conduct</w:t>
            </w:r>
            <w:r w:rsidR="56AC7009">
              <w:t xml:space="preserve"> - </w:t>
            </w:r>
            <w:r>
              <w:t>2023 Clean</w:t>
            </w:r>
          </w:p>
        </w:tc>
        <w:tc>
          <w:tcPr>
            <w:tcW w:w="4725" w:type="dxa"/>
          </w:tcPr>
          <w:p w14:paraId="79C3A476" w14:textId="2E62E58E" w:rsidR="6544F295" w:rsidRDefault="6544F295" w:rsidP="49CE8D4E">
            <w:r w:rsidRPr="49CE8D4E">
              <w:t xml:space="preserve">For eventual inclusion on Ohio State’s website. Contains no substantive changes from the other versions – contains plain language capitalizations that differ </w:t>
            </w:r>
            <w:r w:rsidR="65BF7F68" w:rsidRPr="49CE8D4E">
              <w:t>from formatting standards in the Ohio Administrative Code</w:t>
            </w:r>
            <w:r w:rsidRPr="49CE8D4E">
              <w:t xml:space="preserve">. </w:t>
            </w:r>
          </w:p>
        </w:tc>
      </w:tr>
      <w:tr w:rsidR="49CE8D4E" w14:paraId="3FBB32E2" w14:textId="77777777" w:rsidTr="44782212">
        <w:trPr>
          <w:trHeight w:val="300"/>
        </w:trPr>
        <w:tc>
          <w:tcPr>
            <w:tcW w:w="5835" w:type="dxa"/>
          </w:tcPr>
          <w:p w14:paraId="35EA88A9" w14:textId="1402F8EB" w:rsidR="168EB914" w:rsidRDefault="168EB914" w:rsidP="49CE8D4E">
            <w:r>
              <w:t>OSU Code of Student Conduct</w:t>
            </w:r>
            <w:r w:rsidR="0A066034">
              <w:t xml:space="preserve"> - </w:t>
            </w:r>
            <w:r>
              <w:t>2023 Ohio Admin. Code</w:t>
            </w:r>
          </w:p>
        </w:tc>
        <w:tc>
          <w:tcPr>
            <w:tcW w:w="4725" w:type="dxa"/>
          </w:tcPr>
          <w:p w14:paraId="2425A7FC" w14:textId="0C5312B0" w:rsidR="1A18849F" w:rsidRDefault="1A18849F" w:rsidP="49CE8D4E">
            <w:r w:rsidRPr="49CE8D4E">
              <w:t>Pursuant to formatting standards set by the Ohio Administrative Code</w:t>
            </w:r>
          </w:p>
        </w:tc>
      </w:tr>
    </w:tbl>
    <w:p w14:paraId="7D9AB434" w14:textId="706F68BC" w:rsidR="494FF309" w:rsidRDefault="494FF309" w:rsidP="494FF309">
      <w:pPr>
        <w:ind w:left="560"/>
      </w:pPr>
    </w:p>
    <w:p w14:paraId="55A00635" w14:textId="5E90F480" w:rsidR="00F835D2" w:rsidRPr="00B505F2" w:rsidRDefault="00F835D2" w:rsidP="00366564">
      <w:pPr>
        <w:ind w:left="560"/>
        <w:rPr>
          <w:b/>
          <w:bCs/>
        </w:rPr>
      </w:pPr>
      <w:r w:rsidRPr="00B505F2">
        <w:rPr>
          <w:b/>
          <w:bCs/>
        </w:rPr>
        <w:t>Stage</w:t>
      </w:r>
      <w:r w:rsidR="002C3BE1" w:rsidRPr="00B505F2">
        <w:rPr>
          <w:b/>
          <w:bCs/>
        </w:rPr>
        <w:t xml:space="preserve"> 3</w:t>
      </w:r>
      <w:r w:rsidRPr="00B505F2">
        <w:rPr>
          <w:b/>
          <w:bCs/>
        </w:rPr>
        <w:t xml:space="preserve">: </w:t>
      </w:r>
      <w:r w:rsidR="00B505F2" w:rsidRPr="00B505F2">
        <w:rPr>
          <w:b/>
          <w:bCs/>
        </w:rPr>
        <w:t>Finalization</w:t>
      </w:r>
      <w:r w:rsidRPr="00B505F2">
        <w:rPr>
          <w:b/>
          <w:bCs/>
        </w:rPr>
        <w:t xml:space="preserve"> &amp; Submission</w:t>
      </w:r>
    </w:p>
    <w:p w14:paraId="74E2AB38" w14:textId="77777777" w:rsidR="00B505F2" w:rsidRDefault="00B505F2" w:rsidP="00366564">
      <w:pPr>
        <w:ind w:left="560"/>
      </w:pPr>
    </w:p>
    <w:p w14:paraId="4C021E97" w14:textId="13699B04" w:rsidR="00515932" w:rsidRDefault="00515932" w:rsidP="417179FF">
      <w:pPr>
        <w:pStyle w:val="ListParagraph"/>
        <w:numPr>
          <w:ilvl w:val="0"/>
          <w:numId w:val="6"/>
        </w:numPr>
      </w:pPr>
      <w:r>
        <w:t xml:space="preserve">The Chairs created this document to </w:t>
      </w:r>
      <w:r w:rsidR="00FF78EB">
        <w:t xml:space="preserve">serve as </w:t>
      </w:r>
      <w:r>
        <w:t>outline</w:t>
      </w:r>
      <w:r w:rsidR="00FF78EB">
        <w:t xml:space="preserve"> for completing t</w:t>
      </w:r>
      <w:r>
        <w:t xml:space="preserve">he Code review for all future </w:t>
      </w:r>
      <w:r w:rsidR="003254AB">
        <w:t>CRC</w:t>
      </w:r>
      <w:r>
        <w:t xml:space="preserve"> members</w:t>
      </w:r>
    </w:p>
    <w:p w14:paraId="717E6591" w14:textId="504D9962" w:rsidR="0059535B" w:rsidRDefault="4E04487D" w:rsidP="417179FF">
      <w:pPr>
        <w:pStyle w:val="ListParagraph"/>
        <w:numPr>
          <w:ilvl w:val="0"/>
          <w:numId w:val="6"/>
        </w:numPr>
      </w:pPr>
      <w:r>
        <w:t>The CRC met to finalize the document and approve it to go to CSA fo</w:t>
      </w:r>
      <w:r w:rsidR="3E15660B">
        <w:t>r a vote</w:t>
      </w:r>
    </w:p>
    <w:p w14:paraId="7735BFF3" w14:textId="01C5F7A0" w:rsidR="3E15660B" w:rsidRDefault="3E15660B" w:rsidP="21D808F3">
      <w:pPr>
        <w:pStyle w:val="ListParagraph"/>
        <w:numPr>
          <w:ilvl w:val="0"/>
          <w:numId w:val="6"/>
        </w:numPr>
      </w:pPr>
      <w:r w:rsidRPr="21D808F3">
        <w:t>CSA will meet to approve the document and send it to the University Senate Steering Committee, Office of Academic Affairs, and President’s Office</w:t>
      </w:r>
    </w:p>
    <w:p w14:paraId="5F88CB4D" w14:textId="08C5ACA9" w:rsidR="21D808F3" w:rsidRDefault="3E15660B" w:rsidP="21D808F3">
      <w:pPr>
        <w:pStyle w:val="ListParagraph"/>
        <w:numPr>
          <w:ilvl w:val="0"/>
          <w:numId w:val="6"/>
        </w:numPr>
      </w:pPr>
      <w:r>
        <w:t>Any proposed changes from these groups will be discussed and a finalized document/resolution will be prepared for University Senate</w:t>
      </w:r>
    </w:p>
    <w:p w14:paraId="65797274" w14:textId="7F0508CE" w:rsidR="0CF2984E" w:rsidRDefault="3E15660B" w:rsidP="0CF2984E">
      <w:pPr>
        <w:pStyle w:val="ListParagraph"/>
        <w:numPr>
          <w:ilvl w:val="0"/>
          <w:numId w:val="6"/>
        </w:numPr>
      </w:pPr>
      <w:r w:rsidRPr="5928A8C3">
        <w:t>The University Senate will vote on the document and approve it to be sent to the Board of Tru</w:t>
      </w:r>
      <w:r w:rsidR="791AC022" w:rsidRPr="5928A8C3">
        <w:t>stees</w:t>
      </w:r>
    </w:p>
    <w:p w14:paraId="33D76862" w14:textId="2631D678" w:rsidR="791AC022" w:rsidRDefault="791AC022" w:rsidP="5928A8C3">
      <w:pPr>
        <w:pStyle w:val="ListParagraph"/>
        <w:numPr>
          <w:ilvl w:val="0"/>
          <w:numId w:val="6"/>
        </w:numPr>
      </w:pPr>
      <w:r w:rsidRPr="5928A8C3">
        <w:t xml:space="preserve">The Board of Trustees will approve the document and </w:t>
      </w:r>
      <w:r w:rsidRPr="7D090C63">
        <w:t>the new Code will come into effect</w:t>
      </w:r>
    </w:p>
    <w:p w14:paraId="4BEE7A28" w14:textId="0F2BF994" w:rsidR="0059535B" w:rsidRDefault="0059535B" w:rsidP="00366564">
      <w:pPr>
        <w:ind w:left="560"/>
      </w:pPr>
    </w:p>
    <w:p w14:paraId="70F3AD2C" w14:textId="7B78D686" w:rsidR="00402B26" w:rsidRDefault="00402B26" w:rsidP="00402B26">
      <w:pPr>
        <w:pStyle w:val="Heading1"/>
        <w:numPr>
          <w:ilvl w:val="0"/>
          <w:numId w:val="3"/>
        </w:numPr>
        <w:spacing w:before="79" w:line="237" w:lineRule="auto"/>
        <w:ind w:left="0" w:firstLine="12"/>
        <w:jc w:val="left"/>
      </w:pPr>
      <w:r>
        <w:t>Suggestions for Future Reviews</w:t>
      </w:r>
    </w:p>
    <w:p w14:paraId="318A53F4" w14:textId="77777777" w:rsidR="00DD6451" w:rsidRDefault="00DD6451" w:rsidP="00402B26">
      <w:pPr>
        <w:pStyle w:val="Heading1"/>
        <w:spacing w:before="79" w:line="237" w:lineRule="auto"/>
        <w:ind w:left="0"/>
      </w:pPr>
    </w:p>
    <w:p w14:paraId="7F4A10AB" w14:textId="0F7A010E" w:rsidR="00DD6451" w:rsidRDefault="00DD6451" w:rsidP="00DD6451">
      <w:pPr>
        <w:pStyle w:val="BodyText"/>
        <w:spacing w:before="1"/>
        <w:ind w:left="559" w:right="709"/>
      </w:pPr>
      <w:r>
        <w:t>Please consider the below:</w:t>
      </w:r>
    </w:p>
    <w:p w14:paraId="3344AF83" w14:textId="77777777" w:rsidR="00DD6451" w:rsidRDefault="00DD6451" w:rsidP="00DD6451"/>
    <w:p w14:paraId="6E71B513" w14:textId="77EC8D0C" w:rsidR="004737C1" w:rsidRDefault="004737C1" w:rsidP="00DD6451">
      <w:pPr>
        <w:pStyle w:val="ListParagraph"/>
        <w:numPr>
          <w:ilvl w:val="0"/>
          <w:numId w:val="6"/>
        </w:numPr>
      </w:pPr>
      <w:r>
        <w:t xml:space="preserve">The CRC </w:t>
      </w:r>
      <w:r w:rsidR="00904893">
        <w:t xml:space="preserve">made and approved </w:t>
      </w:r>
      <w:r w:rsidR="00355FC3">
        <w:t>several</w:t>
      </w:r>
      <w:r w:rsidR="00904893">
        <w:t xml:space="preserve"> changes to </w:t>
      </w:r>
      <w:r w:rsidR="001E3C81">
        <w:t>S</w:t>
      </w:r>
      <w:r w:rsidR="00BB375A">
        <w:t xml:space="preserve">ection </w:t>
      </w:r>
      <w:r w:rsidR="00BB375A" w:rsidRPr="00BB375A">
        <w:t xml:space="preserve">3335-23-04 </w:t>
      </w:r>
      <w:r w:rsidR="001E3C81">
        <w:t xml:space="preserve">– </w:t>
      </w:r>
      <w:r w:rsidR="00BB375A" w:rsidRPr="00BB375A">
        <w:t>Prohibited conduct</w:t>
      </w:r>
      <w:r w:rsidR="00BB375A">
        <w:t>. These changes</w:t>
      </w:r>
      <w:r w:rsidR="008111EB">
        <w:t xml:space="preserve">, in Appendix III, </w:t>
      </w:r>
      <w:r w:rsidR="00BE7811">
        <w:t xml:space="preserve">primarily improve the readability and understanding of </w:t>
      </w:r>
      <w:r w:rsidR="00355FC3">
        <w:t>S</w:t>
      </w:r>
      <w:r w:rsidR="00BE7811">
        <w:t xml:space="preserve">ection </w:t>
      </w:r>
      <w:r w:rsidR="00BE7811">
        <w:lastRenderedPageBreak/>
        <w:t xml:space="preserve">A </w:t>
      </w:r>
      <w:r w:rsidR="00355FC3">
        <w:t xml:space="preserve">– </w:t>
      </w:r>
      <w:r w:rsidR="00BE7811">
        <w:t xml:space="preserve">Academic Misconduct. </w:t>
      </w:r>
      <w:r w:rsidR="006A1BCA">
        <w:t xml:space="preserve">CRC decided to not implement these changes in this review due to limitations of COAM’s </w:t>
      </w:r>
      <w:r w:rsidR="00A9259F">
        <w:t xml:space="preserve">current legacy </w:t>
      </w:r>
      <w:r w:rsidR="006A1BCA">
        <w:t>technology</w:t>
      </w:r>
      <w:r w:rsidR="00A9259F">
        <w:t>,</w:t>
      </w:r>
      <w:r w:rsidR="006A1BCA">
        <w:t xml:space="preserve"> which </w:t>
      </w:r>
      <w:r w:rsidR="00FB56ED">
        <w:t xml:space="preserve">are planned to be updated </w:t>
      </w:r>
      <w:r w:rsidR="00A9259F">
        <w:t>in the next year</w:t>
      </w:r>
      <w:r w:rsidR="00D5435E">
        <w:t>. CRC recommends approving these changes in the next review</w:t>
      </w:r>
      <w:r w:rsidR="008111EB">
        <w:t xml:space="preserve">. </w:t>
      </w:r>
    </w:p>
    <w:p w14:paraId="7174CB1C" w14:textId="6CB864AD" w:rsidR="0CBF3D5B" w:rsidRDefault="0CBF3D5B" w:rsidP="58174F41">
      <w:pPr>
        <w:pStyle w:val="ListParagraph"/>
        <w:numPr>
          <w:ilvl w:val="0"/>
          <w:numId w:val="6"/>
        </w:numPr>
      </w:pPr>
      <w:r w:rsidRPr="58174F41">
        <w:t xml:space="preserve">Take a closer look at the way student </w:t>
      </w:r>
      <w:r w:rsidR="785AAA99" w:rsidRPr="58174F41">
        <w:t>o</w:t>
      </w:r>
      <w:r w:rsidRPr="58174F41">
        <w:t>rganizations are treated in the Code. During this review it was decided to create a process document on organizations instead of splitting them out of the student definition</w:t>
      </w:r>
      <w:r w:rsidR="3FDD545E" w:rsidRPr="58174F41">
        <w:t xml:space="preserve">. By the time of the next review </w:t>
      </w:r>
      <w:r w:rsidR="4E905131" w:rsidRPr="58174F41">
        <w:t xml:space="preserve">however, </w:t>
      </w:r>
      <w:r w:rsidR="3FDD545E" w:rsidRPr="58174F41">
        <w:t>it may be necessary to split this definition</w:t>
      </w:r>
      <w:r w:rsidR="0A0907BE" w:rsidRPr="58174F41">
        <w:t>.</w:t>
      </w:r>
    </w:p>
    <w:p w14:paraId="11CE9B0E" w14:textId="474C198D" w:rsidR="00364BCF" w:rsidRDefault="00364BCF" w:rsidP="00DD6451">
      <w:pPr>
        <w:pStyle w:val="ListParagraph"/>
        <w:numPr>
          <w:ilvl w:val="0"/>
          <w:numId w:val="6"/>
        </w:numPr>
      </w:pPr>
      <w:r>
        <w:t>When creating</w:t>
      </w:r>
      <w:r w:rsidR="00DD6451">
        <w:t xml:space="preserve"> </w:t>
      </w:r>
      <w:r w:rsidR="47B3C1C5">
        <w:t>a</w:t>
      </w:r>
      <w:r>
        <w:t xml:space="preserve"> timeline</w:t>
      </w:r>
      <w:r w:rsidR="0040640E">
        <w:t>,</w:t>
      </w:r>
      <w:r>
        <w:t xml:space="preserve"> take note of</w:t>
      </w:r>
      <w:r w:rsidR="009678BA">
        <w:t xml:space="preserve"> the</w:t>
      </w:r>
      <w:r>
        <w:t xml:space="preserve"> last CSA</w:t>
      </w:r>
      <w:r w:rsidR="1E74A33B">
        <w:t>, University Senate, and Board of Trustees meetings.</w:t>
      </w:r>
      <w:r w:rsidR="0040640E">
        <w:t xml:space="preserve"> </w:t>
      </w:r>
      <w:r w:rsidR="29BC69FB">
        <w:t xml:space="preserve">Plan backwards </w:t>
      </w:r>
      <w:r w:rsidR="77C33CC4">
        <w:t>from the latest</w:t>
      </w:r>
      <w:r>
        <w:t xml:space="preserve"> meeting</w:t>
      </w:r>
      <w:r w:rsidR="77C33CC4">
        <w:t xml:space="preserve"> you are trying to have the Code ready for to make sure everything gets done on time.</w:t>
      </w:r>
    </w:p>
    <w:p w14:paraId="10DE6359" w14:textId="302694D0" w:rsidR="00402B26" w:rsidRDefault="009678BA" w:rsidP="44782212">
      <w:pPr>
        <w:pStyle w:val="ListParagraph"/>
        <w:numPr>
          <w:ilvl w:val="1"/>
          <w:numId w:val="6"/>
        </w:numPr>
      </w:pPr>
      <w:r>
        <w:t>Update CSA on your</w:t>
      </w:r>
      <w:r w:rsidR="003A314A">
        <w:t xml:space="preserve"> approach </w:t>
      </w:r>
      <w:r w:rsidR="0040640E">
        <w:t>and</w:t>
      </w:r>
      <w:r>
        <w:t xml:space="preserve"> progress on the Code review so that they are aware of the changes before </w:t>
      </w:r>
      <w:r w:rsidR="00FA267A">
        <w:t>voting on it</w:t>
      </w:r>
    </w:p>
    <w:p w14:paraId="4EFD2465" w14:textId="02BBF0F5" w:rsidR="303A99DE" w:rsidRDefault="303A99DE" w:rsidP="58174F41">
      <w:pPr>
        <w:pStyle w:val="ListParagraph"/>
        <w:numPr>
          <w:ilvl w:val="1"/>
          <w:numId w:val="6"/>
        </w:numPr>
      </w:pPr>
      <w:r>
        <w:t>If the review cannot make it to the Board by the end of the academic year/early summer, aim to have it at least through. CSA by the end of the acade</w:t>
      </w:r>
      <w:r w:rsidR="68614F2C">
        <w:t>mic year so it will be through all the relevant processes to be voted on at University Senate and the Board by fall.</w:t>
      </w:r>
    </w:p>
    <w:p w14:paraId="691FF318" w14:textId="49AA9564" w:rsidR="00136B94" w:rsidRDefault="00136B94" w:rsidP="00136B94"/>
    <w:p w14:paraId="35968273" w14:textId="3FF7667F" w:rsidR="00771EF9" w:rsidRPr="006E28E5" w:rsidRDefault="00C56D5E" w:rsidP="442CE75F">
      <w:pPr>
        <w:pStyle w:val="Heading1"/>
        <w:numPr>
          <w:ilvl w:val="0"/>
          <w:numId w:val="3"/>
        </w:numPr>
        <w:spacing w:before="79" w:line="237" w:lineRule="auto"/>
        <w:ind w:left="0" w:firstLine="12"/>
        <w:jc w:val="left"/>
      </w:pPr>
      <w:r w:rsidRPr="006E28E5">
        <w:t>Conclusion</w:t>
      </w:r>
    </w:p>
    <w:p w14:paraId="4D277EBE" w14:textId="77777777" w:rsidR="0059270C" w:rsidRPr="00333068" w:rsidRDefault="0059270C" w:rsidP="002421EC">
      <w:pPr>
        <w:ind w:left="560"/>
        <w:rPr>
          <w:highlight w:val="yellow"/>
        </w:rPr>
      </w:pPr>
    </w:p>
    <w:p w14:paraId="294EAC43" w14:textId="1A351023" w:rsidR="00E46CDA" w:rsidRDefault="001A1FAC" w:rsidP="0059270C">
      <w:pPr>
        <w:pStyle w:val="Heading1"/>
        <w:spacing w:before="79" w:line="237" w:lineRule="auto"/>
        <w:ind w:left="720"/>
        <w:rPr>
          <w:b w:val="0"/>
        </w:rPr>
      </w:pPr>
      <w:r>
        <w:rPr>
          <w:b w:val="0"/>
        </w:rPr>
        <w:t xml:space="preserve">The </w:t>
      </w:r>
      <w:r w:rsidR="00722CF3">
        <w:rPr>
          <w:b w:val="0"/>
        </w:rPr>
        <w:t xml:space="preserve">CRC finalized all changes and voted to approve the </w:t>
      </w:r>
      <w:r w:rsidR="009E5459">
        <w:rPr>
          <w:b w:val="0"/>
        </w:rPr>
        <w:t xml:space="preserve">new Code of Student </w:t>
      </w:r>
      <w:r w:rsidR="00DE682D">
        <w:rPr>
          <w:b w:val="0"/>
        </w:rPr>
        <w:t>Conduct</w:t>
      </w:r>
      <w:r w:rsidR="00A805B0">
        <w:rPr>
          <w:b w:val="0"/>
        </w:rPr>
        <w:t xml:space="preserve"> on</w:t>
      </w:r>
      <w:r w:rsidR="00DE682D">
        <w:rPr>
          <w:b w:val="0"/>
        </w:rPr>
        <w:t xml:space="preserve"> </w:t>
      </w:r>
      <w:r w:rsidR="00514C79">
        <w:rPr>
          <w:b w:val="0"/>
        </w:rPr>
        <w:t>June 3</w:t>
      </w:r>
      <w:r w:rsidR="00A805B0">
        <w:rPr>
          <w:b w:val="0"/>
        </w:rPr>
        <w:t>0,</w:t>
      </w:r>
      <w:r w:rsidR="00514C79">
        <w:rPr>
          <w:b w:val="0"/>
        </w:rPr>
        <w:t xml:space="preserve"> 2023. </w:t>
      </w:r>
      <w:r w:rsidR="00A805B0">
        <w:rPr>
          <w:b w:val="0"/>
        </w:rPr>
        <w:t>Appendix IV includes the</w:t>
      </w:r>
      <w:r w:rsidR="00234EBE">
        <w:rPr>
          <w:b w:val="0"/>
        </w:rPr>
        <w:t xml:space="preserve"> new Code of Student Conduct in its entirety. </w:t>
      </w:r>
      <w:r w:rsidR="00514C79">
        <w:rPr>
          <w:b w:val="0"/>
        </w:rPr>
        <w:t xml:space="preserve">CSA met and approved the new Code of </w:t>
      </w:r>
      <w:r w:rsidR="00514C79" w:rsidRPr="00790F47">
        <w:rPr>
          <w:b w:val="0"/>
        </w:rPr>
        <w:t xml:space="preserve">Student Conduct on </w:t>
      </w:r>
      <w:r w:rsidR="00790F47" w:rsidRPr="00790F47">
        <w:rPr>
          <w:b w:val="0"/>
        </w:rPr>
        <w:t>September 11</w:t>
      </w:r>
      <w:r w:rsidR="00A805B0" w:rsidRPr="00790F47">
        <w:rPr>
          <w:b w:val="0"/>
        </w:rPr>
        <w:t>, 2023</w:t>
      </w:r>
      <w:r w:rsidR="00514C79" w:rsidRPr="00790F47">
        <w:rPr>
          <w:b w:val="0"/>
        </w:rPr>
        <w:t>.</w:t>
      </w:r>
      <w:r w:rsidR="00514C79">
        <w:rPr>
          <w:b w:val="0"/>
        </w:rPr>
        <w:t xml:space="preserve"> </w:t>
      </w:r>
      <w:r w:rsidR="00DA0625">
        <w:rPr>
          <w:b w:val="0"/>
        </w:rPr>
        <w:t>At this point the Chairs send</w:t>
      </w:r>
      <w:r w:rsidR="001E295C">
        <w:rPr>
          <w:b w:val="0"/>
        </w:rPr>
        <w:t xml:space="preserve"> the Code of Student Conduct to the </w:t>
      </w:r>
      <w:r w:rsidR="00234EBE">
        <w:rPr>
          <w:b w:val="0"/>
        </w:rPr>
        <w:t>President’s</w:t>
      </w:r>
      <w:r w:rsidR="001E295C">
        <w:rPr>
          <w:b w:val="0"/>
        </w:rPr>
        <w:t xml:space="preserve"> Office, </w:t>
      </w:r>
      <w:r w:rsidR="003F34AE">
        <w:rPr>
          <w:b w:val="0"/>
        </w:rPr>
        <w:t>Office of Academic Affairs, and the University Senate Steering Committee</w:t>
      </w:r>
      <w:r w:rsidR="008358BB">
        <w:rPr>
          <w:b w:val="0"/>
        </w:rPr>
        <w:t xml:space="preserve">. After </w:t>
      </w:r>
      <w:r w:rsidR="00A805B0">
        <w:rPr>
          <w:b w:val="0"/>
        </w:rPr>
        <w:t xml:space="preserve">their </w:t>
      </w:r>
      <w:r w:rsidR="008358BB">
        <w:rPr>
          <w:b w:val="0"/>
        </w:rPr>
        <w:t>approval,</w:t>
      </w:r>
      <w:r w:rsidR="00D2397D">
        <w:rPr>
          <w:b w:val="0"/>
        </w:rPr>
        <w:t xml:space="preserve"> CSA submitted and introduced the new Code of Student Conduct to the University Senate.</w:t>
      </w:r>
    </w:p>
    <w:p w14:paraId="026BD434" w14:textId="77777777" w:rsidR="00514C79" w:rsidRDefault="00514C79" w:rsidP="0059270C">
      <w:pPr>
        <w:pStyle w:val="Heading1"/>
        <w:spacing w:before="79" w:line="237" w:lineRule="auto"/>
        <w:ind w:left="720"/>
        <w:rPr>
          <w:b w:val="0"/>
        </w:rPr>
      </w:pPr>
    </w:p>
    <w:p w14:paraId="0D7CCB76" w14:textId="3753EA42" w:rsidR="00775D51" w:rsidRPr="000842EC" w:rsidRDefault="00775D51" w:rsidP="0059270C">
      <w:pPr>
        <w:pStyle w:val="Heading1"/>
        <w:spacing w:before="79" w:line="237" w:lineRule="auto"/>
        <w:ind w:left="720"/>
        <w:rPr>
          <w:b w:val="0"/>
          <w:spacing w:val="-2"/>
        </w:rPr>
      </w:pPr>
      <w:r w:rsidRPr="000842EC">
        <w:rPr>
          <w:b w:val="0"/>
          <w:spacing w:val="-2"/>
        </w:rPr>
        <w:br w:type="page"/>
      </w:r>
    </w:p>
    <w:p w14:paraId="15E3BC90" w14:textId="49DDFCBD" w:rsidR="00771EF9" w:rsidRPr="00D22132" w:rsidRDefault="00C56D5E" w:rsidP="00D22132">
      <w:pPr>
        <w:tabs>
          <w:tab w:val="left" w:pos="1279"/>
          <w:tab w:val="left" w:pos="1280"/>
        </w:tabs>
        <w:spacing w:before="57" w:line="237" w:lineRule="auto"/>
        <w:ind w:right="1800"/>
        <w:rPr>
          <w:b/>
          <w:sz w:val="36"/>
        </w:rPr>
      </w:pPr>
      <w:r w:rsidRPr="00D22132">
        <w:rPr>
          <w:b/>
          <w:spacing w:val="-2"/>
          <w:sz w:val="36"/>
        </w:rPr>
        <w:lastRenderedPageBreak/>
        <w:t>APPENDIX</w:t>
      </w:r>
      <w:r w:rsidR="005107C1">
        <w:rPr>
          <w:b/>
          <w:spacing w:val="-2"/>
          <w:sz w:val="36"/>
        </w:rPr>
        <w:t xml:space="preserve"> I</w:t>
      </w:r>
      <w:r w:rsidR="00FE5E27">
        <w:rPr>
          <w:b/>
          <w:spacing w:val="-2"/>
          <w:sz w:val="36"/>
        </w:rPr>
        <w:t xml:space="preserve"> – </w:t>
      </w:r>
      <w:r w:rsidR="00BC303C">
        <w:rPr>
          <w:b/>
          <w:spacing w:val="-2"/>
          <w:sz w:val="36"/>
        </w:rPr>
        <w:t>Conducted Student, Faculty, and Staff Survey</w:t>
      </w:r>
    </w:p>
    <w:p w14:paraId="07BE6F87" w14:textId="77777777" w:rsidR="00771EF9" w:rsidRDefault="00771EF9">
      <w:pPr>
        <w:pStyle w:val="BodyText"/>
        <w:rPr>
          <w:b/>
        </w:rPr>
      </w:pPr>
    </w:p>
    <w:p w14:paraId="60171B7B" w14:textId="58514CCA" w:rsidR="005107C1" w:rsidRDefault="005107C1">
      <w:pPr>
        <w:pStyle w:val="BodyText"/>
        <w:rPr>
          <w:b/>
        </w:rPr>
      </w:pPr>
      <w:r>
        <w:rPr>
          <w:b/>
        </w:rPr>
        <w:t>Survey Responses</w:t>
      </w:r>
      <w:r w:rsidR="00890473">
        <w:rPr>
          <w:b/>
        </w:rPr>
        <w:t xml:space="preserve"> (60 students, 56 faculty,</w:t>
      </w:r>
      <w:r w:rsidR="003941B4">
        <w:rPr>
          <w:b/>
        </w:rPr>
        <w:t xml:space="preserve"> 67 staff,</w:t>
      </w:r>
      <w:r w:rsidR="00890473">
        <w:rPr>
          <w:b/>
        </w:rPr>
        <w:t xml:space="preserve"> </w:t>
      </w:r>
      <w:r w:rsidR="003941B4">
        <w:rPr>
          <w:b/>
        </w:rPr>
        <w:t xml:space="preserve">and </w:t>
      </w:r>
      <w:r w:rsidR="00F077CA">
        <w:rPr>
          <w:b/>
        </w:rPr>
        <w:t xml:space="preserve">7 </w:t>
      </w:r>
      <w:r w:rsidR="00E66799">
        <w:rPr>
          <w:b/>
        </w:rPr>
        <w:t xml:space="preserve">respondents who were </w:t>
      </w:r>
      <w:r w:rsidR="00DF4DB2">
        <w:rPr>
          <w:b/>
        </w:rPr>
        <w:t>one</w:t>
      </w:r>
      <w:r w:rsidR="00E66799">
        <w:rPr>
          <w:b/>
        </w:rPr>
        <w:t xml:space="preserve"> or more of the categories</w:t>
      </w:r>
      <w:r w:rsidR="1D785980" w:rsidRPr="260C2A53">
        <w:rPr>
          <w:b/>
          <w:bCs/>
        </w:rPr>
        <w:t>)</w:t>
      </w:r>
      <w:r w:rsidRPr="260C2A53">
        <w:rPr>
          <w:b/>
          <w:bCs/>
        </w:rPr>
        <w:t>:</w:t>
      </w:r>
    </w:p>
    <w:p w14:paraId="1114A2AA" w14:textId="77777777" w:rsidR="00A64E48" w:rsidRPr="008801B0" w:rsidRDefault="00A64E48">
      <w:pPr>
        <w:pStyle w:val="BodyText"/>
        <w:rPr>
          <w:b/>
        </w:rPr>
      </w:pPr>
    </w:p>
    <w:p w14:paraId="0D65DFC9" w14:textId="71E22E38" w:rsidR="00775D51" w:rsidRDefault="0049701F">
      <w:pPr>
        <w:pStyle w:val="BodyText"/>
        <w:rPr>
          <w:bCs/>
        </w:rPr>
      </w:pPr>
      <w:r>
        <w:rPr>
          <w:noProof/>
        </w:rPr>
        <w:object w:dxaOrig="1538" w:dyaOrig="994" w14:anchorId="7C6615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pt;height:49.55pt" o:ole="">
            <v:imagedata r:id="rId14" o:title=""/>
          </v:shape>
          <o:OLEObject Type="Embed" ProgID="Excel.Sheet.12" ShapeID="_x0000_i1025" DrawAspect="Icon" ObjectID="_1757278815" r:id="rId15"/>
        </w:object>
      </w:r>
    </w:p>
    <w:p w14:paraId="6384E0A4" w14:textId="77777777" w:rsidR="0013781E" w:rsidRDefault="0013781E">
      <w:pPr>
        <w:pStyle w:val="BodyText"/>
        <w:rPr>
          <w:bCs/>
        </w:rPr>
      </w:pPr>
    </w:p>
    <w:p w14:paraId="24528F09" w14:textId="407A6BE0" w:rsidR="005107C1" w:rsidRDefault="005107C1">
      <w:pPr>
        <w:pStyle w:val="BodyText"/>
        <w:rPr>
          <w:b/>
        </w:rPr>
      </w:pPr>
      <w:r>
        <w:rPr>
          <w:b/>
        </w:rPr>
        <w:t>Summary</w:t>
      </w:r>
      <w:r w:rsidRPr="005107C1">
        <w:rPr>
          <w:b/>
        </w:rPr>
        <w:t xml:space="preserve"> of Survey Responses:</w:t>
      </w:r>
    </w:p>
    <w:p w14:paraId="1AA2D419" w14:textId="77777777" w:rsidR="009B02A2" w:rsidRDefault="009B02A2">
      <w:pPr>
        <w:pStyle w:val="BodyText"/>
        <w:rPr>
          <w:b/>
        </w:rPr>
      </w:pPr>
    </w:p>
    <w:p w14:paraId="40DFA34E" w14:textId="3661DE28" w:rsidR="009B02A2" w:rsidRDefault="0049701F">
      <w:pPr>
        <w:pStyle w:val="BodyText"/>
        <w:rPr>
          <w:b/>
        </w:rPr>
      </w:pPr>
      <w:r>
        <w:rPr>
          <w:noProof/>
        </w:rPr>
        <w:object w:dxaOrig="1538" w:dyaOrig="994" w14:anchorId="661BF41C">
          <v:shape id="_x0000_i1026" type="#_x0000_t75" style="width:76.6pt;height:49.55pt" o:ole="">
            <v:imagedata r:id="rId16" o:title=""/>
          </v:shape>
          <o:OLEObject Type="Embed" ProgID="Word.Document.12" ShapeID="_x0000_i1026" DrawAspect="Icon" ObjectID="_1757278816" r:id="rId17">
            <o:FieldCodes>\s</o:FieldCodes>
          </o:OLEObject>
        </w:object>
      </w:r>
    </w:p>
    <w:p w14:paraId="3EA9F58E" w14:textId="77777777" w:rsidR="009B02A2" w:rsidRDefault="009B02A2">
      <w:pPr>
        <w:pStyle w:val="BodyText"/>
        <w:rPr>
          <w:b/>
        </w:rPr>
      </w:pPr>
    </w:p>
    <w:p w14:paraId="002E7C1A" w14:textId="125B9916" w:rsidR="009B02A2" w:rsidRDefault="009B02A2">
      <w:pPr>
        <w:widowControl w:val="0"/>
        <w:autoSpaceDE w:val="0"/>
        <w:autoSpaceDN w:val="0"/>
        <w:rPr>
          <w:b/>
        </w:rPr>
      </w:pPr>
      <w:r>
        <w:rPr>
          <w:b/>
        </w:rPr>
        <w:br w:type="page"/>
      </w:r>
    </w:p>
    <w:p w14:paraId="0C89B31B" w14:textId="1FF91228" w:rsidR="00E92025" w:rsidRDefault="00E92025" w:rsidP="00E92025">
      <w:pPr>
        <w:tabs>
          <w:tab w:val="left" w:pos="1279"/>
          <w:tab w:val="left" w:pos="1280"/>
        </w:tabs>
        <w:spacing w:before="57" w:line="237" w:lineRule="auto"/>
        <w:ind w:right="1800"/>
        <w:rPr>
          <w:b/>
          <w:spacing w:val="-2"/>
          <w:sz w:val="36"/>
        </w:rPr>
      </w:pPr>
      <w:r w:rsidRPr="00D22132">
        <w:rPr>
          <w:b/>
          <w:spacing w:val="-2"/>
          <w:sz w:val="36"/>
        </w:rPr>
        <w:lastRenderedPageBreak/>
        <w:t>APPENDIX</w:t>
      </w:r>
      <w:r>
        <w:rPr>
          <w:b/>
          <w:spacing w:val="-2"/>
          <w:sz w:val="36"/>
        </w:rPr>
        <w:t xml:space="preserve"> I</w:t>
      </w:r>
      <w:r w:rsidR="003379DB">
        <w:rPr>
          <w:b/>
          <w:spacing w:val="-2"/>
          <w:sz w:val="36"/>
        </w:rPr>
        <w:t>I</w:t>
      </w:r>
      <w:r w:rsidR="00FE5E27">
        <w:rPr>
          <w:b/>
          <w:spacing w:val="-2"/>
          <w:sz w:val="36"/>
        </w:rPr>
        <w:t xml:space="preserve"> – Reviewed Codes of Conducts of Other Universities</w:t>
      </w:r>
    </w:p>
    <w:p w14:paraId="2FC931A3" w14:textId="77777777" w:rsidR="00771EF9" w:rsidRPr="00637A3C" w:rsidRDefault="00771EF9">
      <w:pPr>
        <w:pStyle w:val="BodyText"/>
        <w:rPr>
          <w:b/>
        </w:rPr>
      </w:pPr>
    </w:p>
    <w:p w14:paraId="3E237A08" w14:textId="0F30F3F3" w:rsidR="008801B0" w:rsidRDefault="004D2551">
      <w:pPr>
        <w:pStyle w:val="BodyText"/>
        <w:rPr>
          <w:b/>
        </w:rPr>
      </w:pPr>
      <w:r>
        <w:rPr>
          <w:b/>
        </w:rPr>
        <w:t xml:space="preserve">Considered Universities </w:t>
      </w:r>
    </w:p>
    <w:p w14:paraId="7166C96A" w14:textId="595C805F" w:rsidR="004D2551" w:rsidRDefault="004D2551" w:rsidP="00DD4374">
      <w:pPr>
        <w:pStyle w:val="BodyText"/>
        <w:rPr>
          <w:b/>
          <w:sz w:val="26"/>
          <w:szCs w:val="26"/>
        </w:rPr>
      </w:pPr>
    </w:p>
    <w:tbl>
      <w:tblPr>
        <w:tblW w:w="116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8999"/>
      </w:tblGrid>
      <w:tr w:rsidR="001D0550" w:rsidRPr="00004E22" w14:paraId="635032F8" w14:textId="77777777" w:rsidTr="009004B1">
        <w:trPr>
          <w:trHeight w:val="30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3D83D313" w14:textId="77777777" w:rsidR="00DD4374" w:rsidRPr="00004E22" w:rsidRDefault="00DD4374" w:rsidP="00DD43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4E22">
              <w:rPr>
                <w:b/>
                <w:bCs/>
                <w:color w:val="000000"/>
                <w:sz w:val="20"/>
                <w:szCs w:val="20"/>
              </w:rPr>
              <w:t>Big Ten</w:t>
            </w:r>
          </w:p>
        </w:tc>
        <w:tc>
          <w:tcPr>
            <w:tcW w:w="8640" w:type="dxa"/>
            <w:shd w:val="clear" w:color="auto" w:fill="auto"/>
            <w:noWrap/>
            <w:vAlign w:val="bottom"/>
            <w:hideMark/>
          </w:tcPr>
          <w:p w14:paraId="05455194" w14:textId="2E1FE682" w:rsidR="00DD4374" w:rsidRPr="00004E22" w:rsidRDefault="0E6721A1" w:rsidP="00DD43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4E22">
              <w:rPr>
                <w:b/>
                <w:bCs/>
                <w:color w:val="000000" w:themeColor="text1"/>
                <w:sz w:val="20"/>
                <w:szCs w:val="20"/>
              </w:rPr>
              <w:t>Link</w:t>
            </w:r>
          </w:p>
        </w:tc>
      </w:tr>
      <w:tr w:rsidR="00DD4374" w:rsidRPr="00004E22" w14:paraId="28635AF7" w14:textId="77777777" w:rsidTr="009004B1">
        <w:trPr>
          <w:trHeight w:val="30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16C04636" w14:textId="77777777" w:rsidR="00DD4374" w:rsidRPr="00004E22" w:rsidRDefault="00DD4374" w:rsidP="00DD4374">
            <w:pPr>
              <w:jc w:val="center"/>
              <w:rPr>
                <w:color w:val="000000"/>
                <w:sz w:val="20"/>
                <w:szCs w:val="20"/>
              </w:rPr>
            </w:pPr>
            <w:r w:rsidRPr="00004E22">
              <w:rPr>
                <w:color w:val="000000"/>
                <w:sz w:val="20"/>
                <w:szCs w:val="20"/>
              </w:rPr>
              <w:t>Indiana University</w:t>
            </w:r>
          </w:p>
        </w:tc>
        <w:tc>
          <w:tcPr>
            <w:tcW w:w="8640" w:type="dxa"/>
            <w:shd w:val="clear" w:color="auto" w:fill="auto"/>
            <w:noWrap/>
            <w:vAlign w:val="bottom"/>
            <w:hideMark/>
          </w:tcPr>
          <w:p w14:paraId="69525198" w14:textId="77777777" w:rsidR="00DD4374" w:rsidRPr="00004E22" w:rsidRDefault="009004B1" w:rsidP="00DD4374">
            <w:pPr>
              <w:rPr>
                <w:color w:val="0563C1"/>
                <w:sz w:val="20"/>
                <w:szCs w:val="20"/>
                <w:u w:val="single"/>
              </w:rPr>
            </w:pPr>
            <w:hyperlink r:id="rId18" w:history="1">
              <w:r w:rsidR="00DD4374" w:rsidRPr="00004E22">
                <w:rPr>
                  <w:color w:val="0563C1"/>
                  <w:sz w:val="20"/>
                  <w:szCs w:val="20"/>
                  <w:u w:val="single"/>
                </w:rPr>
                <w:t>https://studentcode.iu.edu/index.html</w:t>
              </w:r>
            </w:hyperlink>
          </w:p>
        </w:tc>
      </w:tr>
      <w:tr w:rsidR="001D0550" w:rsidRPr="00004E22" w14:paraId="44378E19" w14:textId="77777777" w:rsidTr="009004B1">
        <w:trPr>
          <w:trHeight w:val="30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06A58B61" w14:textId="77777777" w:rsidR="00DD4374" w:rsidRPr="00004E22" w:rsidRDefault="00DD4374" w:rsidP="00DD4374">
            <w:pPr>
              <w:jc w:val="center"/>
              <w:rPr>
                <w:color w:val="000000"/>
                <w:sz w:val="20"/>
                <w:szCs w:val="20"/>
              </w:rPr>
            </w:pPr>
            <w:r w:rsidRPr="00004E22">
              <w:rPr>
                <w:color w:val="000000"/>
                <w:sz w:val="20"/>
                <w:szCs w:val="20"/>
              </w:rPr>
              <w:t>University of Maryland</w:t>
            </w:r>
          </w:p>
        </w:tc>
        <w:tc>
          <w:tcPr>
            <w:tcW w:w="8640" w:type="dxa"/>
            <w:shd w:val="clear" w:color="auto" w:fill="auto"/>
            <w:noWrap/>
            <w:vAlign w:val="bottom"/>
            <w:hideMark/>
          </w:tcPr>
          <w:p w14:paraId="17E0ACF5" w14:textId="77777777" w:rsidR="00DD4374" w:rsidRPr="00004E22" w:rsidRDefault="009004B1" w:rsidP="00DD4374">
            <w:pPr>
              <w:rPr>
                <w:color w:val="0563C1"/>
                <w:sz w:val="20"/>
                <w:szCs w:val="20"/>
                <w:u w:val="single"/>
              </w:rPr>
            </w:pPr>
            <w:hyperlink r:id="rId19" w:history="1">
              <w:r w:rsidR="00DD4374" w:rsidRPr="00004E22">
                <w:rPr>
                  <w:color w:val="0563C1"/>
                  <w:sz w:val="20"/>
                  <w:szCs w:val="20"/>
                  <w:u w:val="single"/>
                </w:rPr>
                <w:t>https://studentconduct.umd.edu/process</w:t>
              </w:r>
            </w:hyperlink>
          </w:p>
        </w:tc>
      </w:tr>
      <w:tr w:rsidR="001D0550" w:rsidRPr="00004E22" w14:paraId="3C652EC4" w14:textId="77777777" w:rsidTr="009004B1">
        <w:trPr>
          <w:trHeight w:val="30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2253263B" w14:textId="77777777" w:rsidR="00DD4374" w:rsidRPr="00004E22" w:rsidRDefault="00DD4374" w:rsidP="00DD4374">
            <w:pPr>
              <w:jc w:val="center"/>
              <w:rPr>
                <w:color w:val="000000"/>
                <w:sz w:val="20"/>
                <w:szCs w:val="20"/>
              </w:rPr>
            </w:pPr>
            <w:r w:rsidRPr="00004E22">
              <w:rPr>
                <w:color w:val="000000"/>
                <w:sz w:val="20"/>
                <w:szCs w:val="20"/>
              </w:rPr>
              <w:t>University of Michigan</w:t>
            </w:r>
          </w:p>
        </w:tc>
        <w:tc>
          <w:tcPr>
            <w:tcW w:w="8640" w:type="dxa"/>
            <w:shd w:val="clear" w:color="auto" w:fill="auto"/>
            <w:noWrap/>
            <w:vAlign w:val="bottom"/>
            <w:hideMark/>
          </w:tcPr>
          <w:p w14:paraId="6AEE7468" w14:textId="77777777" w:rsidR="00DD4374" w:rsidRPr="00004E22" w:rsidRDefault="009004B1" w:rsidP="00DD4374">
            <w:pPr>
              <w:rPr>
                <w:color w:val="0563C1"/>
                <w:sz w:val="20"/>
                <w:szCs w:val="20"/>
                <w:u w:val="single"/>
              </w:rPr>
            </w:pPr>
            <w:hyperlink r:id="rId20" w:history="1">
              <w:r w:rsidR="00DD4374" w:rsidRPr="00004E22">
                <w:rPr>
                  <w:color w:val="0563C1"/>
                  <w:sz w:val="20"/>
                  <w:szCs w:val="20"/>
                  <w:u w:val="single"/>
                </w:rPr>
                <w:t>https://oscr.umich.edu/statement</w:t>
              </w:r>
            </w:hyperlink>
          </w:p>
        </w:tc>
      </w:tr>
      <w:tr w:rsidR="001D0550" w:rsidRPr="00004E22" w14:paraId="1BC4570F" w14:textId="77777777" w:rsidTr="009004B1">
        <w:trPr>
          <w:trHeight w:val="30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10BFDA71" w14:textId="77777777" w:rsidR="00DD4374" w:rsidRPr="00004E22" w:rsidRDefault="00DD4374" w:rsidP="00DD4374">
            <w:pPr>
              <w:jc w:val="center"/>
              <w:rPr>
                <w:color w:val="000000"/>
                <w:sz w:val="20"/>
                <w:szCs w:val="20"/>
              </w:rPr>
            </w:pPr>
            <w:r w:rsidRPr="00004E22">
              <w:rPr>
                <w:color w:val="000000"/>
                <w:sz w:val="20"/>
                <w:szCs w:val="20"/>
              </w:rPr>
              <w:t>Michigan State University</w:t>
            </w:r>
          </w:p>
        </w:tc>
        <w:tc>
          <w:tcPr>
            <w:tcW w:w="8640" w:type="dxa"/>
            <w:shd w:val="clear" w:color="auto" w:fill="auto"/>
            <w:noWrap/>
            <w:vAlign w:val="bottom"/>
            <w:hideMark/>
          </w:tcPr>
          <w:p w14:paraId="2B2BCE3C" w14:textId="77777777" w:rsidR="00DD4374" w:rsidRPr="00004E22" w:rsidRDefault="009004B1" w:rsidP="00DD4374">
            <w:pPr>
              <w:rPr>
                <w:color w:val="0563C1"/>
                <w:sz w:val="20"/>
                <w:szCs w:val="20"/>
                <w:u w:val="single"/>
              </w:rPr>
            </w:pPr>
            <w:hyperlink r:id="rId21" w:history="1">
              <w:r w:rsidR="00DD4374" w:rsidRPr="00004E22">
                <w:rPr>
                  <w:color w:val="0563C1"/>
                  <w:sz w:val="20"/>
                  <w:szCs w:val="20"/>
                  <w:u w:val="single"/>
                </w:rPr>
                <w:t>https://ombud.msu.edu/university-policies-guidelines</w:t>
              </w:r>
            </w:hyperlink>
          </w:p>
        </w:tc>
      </w:tr>
      <w:tr w:rsidR="001D0550" w:rsidRPr="00004E22" w14:paraId="1B1C6C75" w14:textId="77777777" w:rsidTr="009004B1">
        <w:trPr>
          <w:trHeight w:val="30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564C8934" w14:textId="77777777" w:rsidR="00DD4374" w:rsidRPr="00004E22" w:rsidRDefault="00DD4374" w:rsidP="00DD4374">
            <w:pPr>
              <w:jc w:val="center"/>
              <w:rPr>
                <w:color w:val="000000"/>
                <w:sz w:val="20"/>
                <w:szCs w:val="20"/>
              </w:rPr>
            </w:pPr>
            <w:r w:rsidRPr="00004E22">
              <w:rPr>
                <w:color w:val="000000"/>
                <w:sz w:val="20"/>
                <w:szCs w:val="20"/>
              </w:rPr>
              <w:t>Pennsylvania State University</w:t>
            </w:r>
          </w:p>
        </w:tc>
        <w:tc>
          <w:tcPr>
            <w:tcW w:w="8640" w:type="dxa"/>
            <w:shd w:val="clear" w:color="auto" w:fill="auto"/>
            <w:noWrap/>
            <w:vAlign w:val="bottom"/>
            <w:hideMark/>
          </w:tcPr>
          <w:p w14:paraId="513876EB" w14:textId="77777777" w:rsidR="00DD4374" w:rsidRPr="00004E22" w:rsidRDefault="009004B1" w:rsidP="00DD4374">
            <w:pPr>
              <w:rPr>
                <w:color w:val="0563C1"/>
                <w:sz w:val="20"/>
                <w:szCs w:val="20"/>
                <w:u w:val="single"/>
              </w:rPr>
            </w:pPr>
            <w:hyperlink r:id="rId22" w:history="1">
              <w:r w:rsidR="00DD4374" w:rsidRPr="00004E22">
                <w:rPr>
                  <w:color w:val="0563C1"/>
                  <w:sz w:val="20"/>
                  <w:szCs w:val="20"/>
                  <w:u w:val="single"/>
                </w:rPr>
                <w:t>https://studentaffairs.psu.edu/support-safety-conduct/student-conduct/code-conduct</w:t>
              </w:r>
            </w:hyperlink>
          </w:p>
        </w:tc>
      </w:tr>
      <w:tr w:rsidR="001D0550" w:rsidRPr="00004E22" w14:paraId="03F4B6E6" w14:textId="77777777" w:rsidTr="009004B1">
        <w:trPr>
          <w:trHeight w:val="30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2C798804" w14:textId="77777777" w:rsidR="00DD4374" w:rsidRPr="00004E22" w:rsidRDefault="00DD4374" w:rsidP="00DD4374">
            <w:pPr>
              <w:jc w:val="center"/>
              <w:rPr>
                <w:color w:val="000000"/>
                <w:sz w:val="20"/>
                <w:szCs w:val="20"/>
              </w:rPr>
            </w:pPr>
            <w:r w:rsidRPr="00004E22">
              <w:rPr>
                <w:color w:val="000000"/>
                <w:sz w:val="20"/>
                <w:szCs w:val="20"/>
              </w:rPr>
              <w:t>Rutgers University</w:t>
            </w:r>
          </w:p>
        </w:tc>
        <w:tc>
          <w:tcPr>
            <w:tcW w:w="8640" w:type="dxa"/>
            <w:shd w:val="clear" w:color="auto" w:fill="auto"/>
            <w:noWrap/>
            <w:vAlign w:val="bottom"/>
            <w:hideMark/>
          </w:tcPr>
          <w:p w14:paraId="4D63CE2E" w14:textId="77777777" w:rsidR="00DD4374" w:rsidRPr="00004E22" w:rsidRDefault="009004B1" w:rsidP="00DD4374">
            <w:pPr>
              <w:rPr>
                <w:color w:val="0563C1"/>
                <w:sz w:val="20"/>
                <w:szCs w:val="20"/>
                <w:u w:val="single"/>
              </w:rPr>
            </w:pPr>
            <w:hyperlink r:id="rId23" w:history="1">
              <w:r w:rsidR="00DD4374" w:rsidRPr="00004E22">
                <w:rPr>
                  <w:color w:val="0563C1"/>
                  <w:sz w:val="20"/>
                  <w:szCs w:val="20"/>
                  <w:u w:val="single"/>
                </w:rPr>
                <w:t>https://studentconduct.rutgers.edu/processes/university-code-student-conduct</w:t>
              </w:r>
            </w:hyperlink>
          </w:p>
        </w:tc>
      </w:tr>
      <w:tr w:rsidR="00DD4374" w:rsidRPr="00004E22" w14:paraId="6B88078A" w14:textId="77777777" w:rsidTr="009004B1">
        <w:trPr>
          <w:trHeight w:val="30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5E194894" w14:textId="77777777" w:rsidR="00DD4374" w:rsidRPr="00004E22" w:rsidRDefault="00DD4374" w:rsidP="00DD4374">
            <w:pPr>
              <w:jc w:val="center"/>
              <w:rPr>
                <w:color w:val="000000"/>
                <w:sz w:val="20"/>
                <w:szCs w:val="20"/>
              </w:rPr>
            </w:pPr>
            <w:r w:rsidRPr="00004E22">
              <w:rPr>
                <w:color w:val="000000"/>
                <w:sz w:val="20"/>
                <w:szCs w:val="20"/>
              </w:rPr>
              <w:t>University of Illinois</w:t>
            </w:r>
          </w:p>
        </w:tc>
        <w:tc>
          <w:tcPr>
            <w:tcW w:w="8640" w:type="dxa"/>
            <w:shd w:val="clear" w:color="auto" w:fill="auto"/>
            <w:noWrap/>
            <w:vAlign w:val="bottom"/>
            <w:hideMark/>
          </w:tcPr>
          <w:p w14:paraId="0B024A5C" w14:textId="77777777" w:rsidR="00DD4374" w:rsidRPr="00004E22" w:rsidRDefault="009004B1" w:rsidP="00DD4374">
            <w:pPr>
              <w:rPr>
                <w:color w:val="0563C1"/>
                <w:sz w:val="20"/>
                <w:szCs w:val="20"/>
                <w:u w:val="single"/>
              </w:rPr>
            </w:pPr>
            <w:hyperlink r:id="rId24" w:history="1">
              <w:r w:rsidR="00DD4374" w:rsidRPr="00004E22">
                <w:rPr>
                  <w:color w:val="0563C1"/>
                  <w:sz w:val="20"/>
                  <w:szCs w:val="20"/>
                  <w:u w:val="single"/>
                </w:rPr>
                <w:t>https://studentcode.illinois.edu/</w:t>
              </w:r>
            </w:hyperlink>
          </w:p>
        </w:tc>
      </w:tr>
      <w:tr w:rsidR="00DD4374" w:rsidRPr="00004E22" w14:paraId="32DCDCC1" w14:textId="77777777" w:rsidTr="009004B1">
        <w:trPr>
          <w:trHeight w:val="30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5C961A2A" w14:textId="77777777" w:rsidR="00DD4374" w:rsidRPr="00004E22" w:rsidRDefault="00DD4374" w:rsidP="00DD4374">
            <w:pPr>
              <w:jc w:val="center"/>
              <w:rPr>
                <w:color w:val="000000"/>
                <w:sz w:val="20"/>
                <w:szCs w:val="20"/>
              </w:rPr>
            </w:pPr>
            <w:r w:rsidRPr="00004E22">
              <w:rPr>
                <w:color w:val="000000"/>
                <w:sz w:val="20"/>
                <w:szCs w:val="20"/>
              </w:rPr>
              <w:t>University of Iowa</w:t>
            </w:r>
          </w:p>
        </w:tc>
        <w:tc>
          <w:tcPr>
            <w:tcW w:w="8640" w:type="dxa"/>
            <w:shd w:val="clear" w:color="auto" w:fill="auto"/>
            <w:noWrap/>
            <w:vAlign w:val="bottom"/>
            <w:hideMark/>
          </w:tcPr>
          <w:p w14:paraId="05769FCB" w14:textId="77777777" w:rsidR="00DD4374" w:rsidRPr="00004E22" w:rsidRDefault="009004B1" w:rsidP="00DD4374">
            <w:pPr>
              <w:rPr>
                <w:color w:val="0563C1"/>
                <w:sz w:val="20"/>
                <w:szCs w:val="20"/>
                <w:u w:val="single"/>
              </w:rPr>
            </w:pPr>
            <w:hyperlink r:id="rId25" w:history="1">
              <w:r w:rsidR="00DD4374" w:rsidRPr="00004E22">
                <w:rPr>
                  <w:color w:val="0563C1"/>
                  <w:sz w:val="20"/>
                  <w:szCs w:val="20"/>
                  <w:u w:val="single"/>
                </w:rPr>
                <w:t>https://dos.uiowa.edu/policies/code-of-student-life/</w:t>
              </w:r>
            </w:hyperlink>
          </w:p>
        </w:tc>
      </w:tr>
      <w:tr w:rsidR="001D0550" w:rsidRPr="00004E22" w14:paraId="5D70844B" w14:textId="77777777" w:rsidTr="009004B1">
        <w:trPr>
          <w:trHeight w:val="30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5E0D9FD1" w14:textId="77777777" w:rsidR="00DD4374" w:rsidRPr="00004E22" w:rsidRDefault="00DD4374" w:rsidP="00DD4374">
            <w:pPr>
              <w:jc w:val="center"/>
              <w:rPr>
                <w:color w:val="000000"/>
                <w:sz w:val="20"/>
                <w:szCs w:val="20"/>
              </w:rPr>
            </w:pPr>
            <w:r w:rsidRPr="00004E22">
              <w:rPr>
                <w:color w:val="000000"/>
                <w:sz w:val="20"/>
                <w:szCs w:val="20"/>
              </w:rPr>
              <w:t>University of Minnesota</w:t>
            </w:r>
          </w:p>
        </w:tc>
        <w:tc>
          <w:tcPr>
            <w:tcW w:w="8640" w:type="dxa"/>
            <w:shd w:val="clear" w:color="auto" w:fill="auto"/>
            <w:noWrap/>
            <w:vAlign w:val="bottom"/>
            <w:hideMark/>
          </w:tcPr>
          <w:p w14:paraId="4BB90E9C" w14:textId="77777777" w:rsidR="00DD4374" w:rsidRPr="00004E22" w:rsidRDefault="009004B1" w:rsidP="00DD4374">
            <w:pPr>
              <w:rPr>
                <w:color w:val="0563C1"/>
                <w:sz w:val="20"/>
                <w:szCs w:val="20"/>
                <w:u w:val="single"/>
              </w:rPr>
            </w:pPr>
            <w:hyperlink r:id="rId26" w:history="1">
              <w:r w:rsidR="00DD4374" w:rsidRPr="00004E22">
                <w:rPr>
                  <w:color w:val="0563C1"/>
                  <w:sz w:val="20"/>
                  <w:szCs w:val="20"/>
                  <w:u w:val="single"/>
                </w:rPr>
                <w:t>https://policy.umn.edu/education/studentconductcode-proc01</w:t>
              </w:r>
            </w:hyperlink>
          </w:p>
        </w:tc>
      </w:tr>
      <w:tr w:rsidR="00DD4374" w:rsidRPr="00004E22" w14:paraId="05E603B3" w14:textId="77777777" w:rsidTr="009004B1">
        <w:trPr>
          <w:trHeight w:val="30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40902B9B" w14:textId="77777777" w:rsidR="00DD4374" w:rsidRPr="00004E22" w:rsidRDefault="00DD4374" w:rsidP="00DD4374">
            <w:pPr>
              <w:jc w:val="center"/>
              <w:rPr>
                <w:color w:val="000000"/>
                <w:sz w:val="20"/>
                <w:szCs w:val="20"/>
              </w:rPr>
            </w:pPr>
            <w:r w:rsidRPr="00004E22">
              <w:rPr>
                <w:color w:val="000000"/>
                <w:sz w:val="20"/>
                <w:szCs w:val="20"/>
              </w:rPr>
              <w:t>University of Nebraska</w:t>
            </w:r>
          </w:p>
        </w:tc>
        <w:tc>
          <w:tcPr>
            <w:tcW w:w="8640" w:type="dxa"/>
            <w:shd w:val="clear" w:color="auto" w:fill="auto"/>
            <w:noWrap/>
            <w:vAlign w:val="bottom"/>
            <w:hideMark/>
          </w:tcPr>
          <w:p w14:paraId="75E5A489" w14:textId="77777777" w:rsidR="00DD4374" w:rsidRPr="00004E22" w:rsidRDefault="009004B1" w:rsidP="00DD4374">
            <w:pPr>
              <w:rPr>
                <w:color w:val="0563C1"/>
                <w:sz w:val="20"/>
                <w:szCs w:val="20"/>
                <w:u w:val="single"/>
              </w:rPr>
            </w:pPr>
            <w:hyperlink r:id="rId27" w:history="1">
              <w:r w:rsidR="00DD4374" w:rsidRPr="00004E22">
                <w:rPr>
                  <w:color w:val="0563C1"/>
                  <w:sz w:val="20"/>
                  <w:szCs w:val="20"/>
                  <w:u w:val="single"/>
                </w:rPr>
                <w:t>https://studentconduct.unl.edu/student-code-conduct</w:t>
              </w:r>
            </w:hyperlink>
          </w:p>
        </w:tc>
      </w:tr>
      <w:tr w:rsidR="001D0550" w:rsidRPr="00004E22" w14:paraId="79CE10A1" w14:textId="77777777" w:rsidTr="009004B1">
        <w:trPr>
          <w:trHeight w:val="30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64289B1A" w14:textId="77777777" w:rsidR="00DD4374" w:rsidRPr="00004E22" w:rsidRDefault="00DD4374" w:rsidP="00DD4374">
            <w:pPr>
              <w:jc w:val="center"/>
              <w:rPr>
                <w:color w:val="000000"/>
                <w:sz w:val="20"/>
                <w:szCs w:val="20"/>
              </w:rPr>
            </w:pPr>
            <w:r w:rsidRPr="00004E22">
              <w:rPr>
                <w:color w:val="000000"/>
                <w:sz w:val="20"/>
                <w:szCs w:val="20"/>
              </w:rPr>
              <w:t>Northwestern University</w:t>
            </w:r>
          </w:p>
        </w:tc>
        <w:tc>
          <w:tcPr>
            <w:tcW w:w="8640" w:type="dxa"/>
            <w:shd w:val="clear" w:color="auto" w:fill="auto"/>
            <w:noWrap/>
            <w:vAlign w:val="bottom"/>
            <w:hideMark/>
          </w:tcPr>
          <w:p w14:paraId="04D333AD" w14:textId="77777777" w:rsidR="00DD4374" w:rsidRPr="00004E22" w:rsidRDefault="009004B1" w:rsidP="00DD4374">
            <w:pPr>
              <w:rPr>
                <w:color w:val="0563C1"/>
                <w:sz w:val="20"/>
                <w:szCs w:val="20"/>
                <w:u w:val="single"/>
              </w:rPr>
            </w:pPr>
            <w:hyperlink r:id="rId28" w:history="1">
              <w:r w:rsidR="00DD4374" w:rsidRPr="00004E22">
                <w:rPr>
                  <w:color w:val="0563C1"/>
                  <w:sz w:val="20"/>
                  <w:szCs w:val="20"/>
                  <w:u w:val="single"/>
                </w:rPr>
                <w:t>https://www.northwestern.edu/communitystandards/student-handbook/index.html</w:t>
              </w:r>
            </w:hyperlink>
          </w:p>
        </w:tc>
      </w:tr>
      <w:tr w:rsidR="001D0550" w:rsidRPr="00004E22" w14:paraId="0FB39437" w14:textId="77777777" w:rsidTr="009004B1">
        <w:trPr>
          <w:trHeight w:val="30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7160E034" w14:textId="77777777" w:rsidR="00DD4374" w:rsidRPr="00004E22" w:rsidRDefault="00DD4374" w:rsidP="00DD4374">
            <w:pPr>
              <w:jc w:val="center"/>
              <w:rPr>
                <w:color w:val="000000"/>
                <w:sz w:val="20"/>
                <w:szCs w:val="20"/>
              </w:rPr>
            </w:pPr>
            <w:r w:rsidRPr="00004E22">
              <w:rPr>
                <w:color w:val="000000"/>
                <w:sz w:val="20"/>
                <w:szCs w:val="20"/>
              </w:rPr>
              <w:t>Purdue University</w:t>
            </w:r>
          </w:p>
        </w:tc>
        <w:tc>
          <w:tcPr>
            <w:tcW w:w="8640" w:type="dxa"/>
            <w:shd w:val="clear" w:color="auto" w:fill="auto"/>
            <w:noWrap/>
            <w:vAlign w:val="bottom"/>
            <w:hideMark/>
          </w:tcPr>
          <w:p w14:paraId="2C862480" w14:textId="77777777" w:rsidR="00DD4374" w:rsidRPr="00004E22" w:rsidRDefault="009004B1" w:rsidP="00DD4374">
            <w:pPr>
              <w:rPr>
                <w:color w:val="0563C1"/>
                <w:sz w:val="20"/>
                <w:szCs w:val="20"/>
                <w:u w:val="single"/>
              </w:rPr>
            </w:pPr>
            <w:hyperlink r:id="rId29" w:history="1">
              <w:r w:rsidR="00DD4374" w:rsidRPr="00004E22">
                <w:rPr>
                  <w:color w:val="0563C1"/>
                  <w:sz w:val="20"/>
                  <w:szCs w:val="20"/>
                  <w:u w:val="single"/>
                </w:rPr>
                <w:t>https://catalog.purdue.edu/content.php?catoid=15&amp;navoid=19004</w:t>
              </w:r>
            </w:hyperlink>
          </w:p>
        </w:tc>
      </w:tr>
      <w:tr w:rsidR="001D0550" w:rsidRPr="00004E22" w14:paraId="04ACF2E8" w14:textId="77777777" w:rsidTr="009004B1">
        <w:trPr>
          <w:trHeight w:val="30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7749AB1D" w14:textId="77777777" w:rsidR="00DD4374" w:rsidRPr="00004E22" w:rsidRDefault="00DD4374" w:rsidP="00DD4374">
            <w:pPr>
              <w:jc w:val="center"/>
              <w:rPr>
                <w:color w:val="000000"/>
                <w:sz w:val="20"/>
                <w:szCs w:val="20"/>
              </w:rPr>
            </w:pPr>
            <w:r w:rsidRPr="00004E22">
              <w:rPr>
                <w:color w:val="000000"/>
                <w:sz w:val="20"/>
                <w:szCs w:val="20"/>
              </w:rPr>
              <w:t>University of Wisconsin</w:t>
            </w:r>
          </w:p>
        </w:tc>
        <w:tc>
          <w:tcPr>
            <w:tcW w:w="8640" w:type="dxa"/>
            <w:shd w:val="clear" w:color="auto" w:fill="auto"/>
            <w:noWrap/>
            <w:vAlign w:val="bottom"/>
            <w:hideMark/>
          </w:tcPr>
          <w:p w14:paraId="60366D05" w14:textId="77777777" w:rsidR="00DD4374" w:rsidRPr="00004E22" w:rsidRDefault="009004B1" w:rsidP="00DD4374">
            <w:pPr>
              <w:rPr>
                <w:color w:val="0563C1"/>
                <w:sz w:val="20"/>
                <w:szCs w:val="20"/>
                <w:u w:val="single"/>
              </w:rPr>
            </w:pPr>
            <w:hyperlink r:id="rId30" w:history="1">
              <w:r w:rsidR="00DD4374" w:rsidRPr="00004E22">
                <w:rPr>
                  <w:color w:val="0563C1"/>
                  <w:sz w:val="20"/>
                  <w:szCs w:val="20"/>
                  <w:u w:val="single"/>
                </w:rPr>
                <w:t>https://conduct.students.wisc.edu/</w:t>
              </w:r>
            </w:hyperlink>
          </w:p>
        </w:tc>
      </w:tr>
      <w:tr w:rsidR="00004E22" w:rsidRPr="00004E22" w14:paraId="6307F3B0" w14:textId="77777777" w:rsidTr="009004B1">
        <w:trPr>
          <w:trHeight w:val="300"/>
        </w:trPr>
        <w:tc>
          <w:tcPr>
            <w:tcW w:w="11610" w:type="dxa"/>
            <w:gridSpan w:val="2"/>
            <w:shd w:val="clear" w:color="auto" w:fill="auto"/>
            <w:noWrap/>
            <w:vAlign w:val="center"/>
            <w:hideMark/>
          </w:tcPr>
          <w:p w14:paraId="7140CD3B" w14:textId="77777777" w:rsidR="00004E22" w:rsidRPr="00004E22" w:rsidRDefault="00004E22" w:rsidP="00DD4374">
            <w:pPr>
              <w:jc w:val="center"/>
              <w:rPr>
                <w:sz w:val="20"/>
                <w:szCs w:val="20"/>
              </w:rPr>
            </w:pPr>
          </w:p>
        </w:tc>
      </w:tr>
      <w:tr w:rsidR="001D0550" w:rsidRPr="00004E22" w14:paraId="5ACCEDD8" w14:textId="77777777" w:rsidTr="009004B1">
        <w:trPr>
          <w:trHeight w:val="30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431C9AC7" w14:textId="77777777" w:rsidR="00DD4374" w:rsidRPr="00004E22" w:rsidRDefault="00DD4374" w:rsidP="00DD43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4E22">
              <w:rPr>
                <w:b/>
                <w:bCs/>
                <w:color w:val="000000"/>
                <w:sz w:val="20"/>
                <w:szCs w:val="20"/>
              </w:rPr>
              <w:t>Ohio Schools</w:t>
            </w:r>
          </w:p>
        </w:tc>
        <w:tc>
          <w:tcPr>
            <w:tcW w:w="8640" w:type="dxa"/>
            <w:shd w:val="clear" w:color="auto" w:fill="auto"/>
            <w:noWrap/>
            <w:vAlign w:val="bottom"/>
            <w:hideMark/>
          </w:tcPr>
          <w:p w14:paraId="3B6A9717" w14:textId="77777777" w:rsidR="00DD4374" w:rsidRPr="00004E22" w:rsidRDefault="00DD4374" w:rsidP="00DD43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4E22">
              <w:rPr>
                <w:b/>
                <w:bCs/>
                <w:color w:val="000000"/>
                <w:sz w:val="20"/>
                <w:szCs w:val="20"/>
              </w:rPr>
              <w:t>Link</w:t>
            </w:r>
          </w:p>
        </w:tc>
      </w:tr>
      <w:tr w:rsidR="001D0550" w:rsidRPr="00004E22" w14:paraId="66349E7B" w14:textId="77777777" w:rsidTr="009004B1">
        <w:trPr>
          <w:trHeight w:val="30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02CD6F36" w14:textId="77777777" w:rsidR="00DD4374" w:rsidRPr="00004E22" w:rsidRDefault="00DD4374" w:rsidP="00DD4374">
            <w:pPr>
              <w:jc w:val="center"/>
              <w:rPr>
                <w:color w:val="000000"/>
                <w:sz w:val="20"/>
                <w:szCs w:val="20"/>
              </w:rPr>
            </w:pPr>
            <w:r w:rsidRPr="00004E22">
              <w:rPr>
                <w:color w:val="000000"/>
                <w:sz w:val="20"/>
                <w:szCs w:val="20"/>
              </w:rPr>
              <w:t>Bowling Green State University</w:t>
            </w:r>
          </w:p>
        </w:tc>
        <w:tc>
          <w:tcPr>
            <w:tcW w:w="8640" w:type="dxa"/>
            <w:shd w:val="clear" w:color="auto" w:fill="auto"/>
            <w:noWrap/>
            <w:vAlign w:val="bottom"/>
            <w:hideMark/>
          </w:tcPr>
          <w:p w14:paraId="1E3018C7" w14:textId="77777777" w:rsidR="00DD4374" w:rsidRPr="00004E22" w:rsidRDefault="009004B1" w:rsidP="00DD4374">
            <w:pPr>
              <w:rPr>
                <w:color w:val="0563C1"/>
                <w:sz w:val="20"/>
                <w:szCs w:val="20"/>
                <w:u w:val="single"/>
              </w:rPr>
            </w:pPr>
            <w:hyperlink r:id="rId31" w:history="1">
              <w:r w:rsidR="00DD4374" w:rsidRPr="00004E22">
                <w:rPr>
                  <w:color w:val="0563C1"/>
                  <w:sz w:val="20"/>
                  <w:szCs w:val="20"/>
                  <w:u w:val="single"/>
                </w:rPr>
                <w:t>https://www.bgsu.edu/student-handbook/code-of-conduct.html</w:t>
              </w:r>
            </w:hyperlink>
          </w:p>
        </w:tc>
      </w:tr>
      <w:tr w:rsidR="001D0550" w:rsidRPr="00004E22" w14:paraId="499273E7" w14:textId="77777777" w:rsidTr="009004B1">
        <w:trPr>
          <w:trHeight w:val="30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0BB0CBF9" w14:textId="77777777" w:rsidR="00DD4374" w:rsidRPr="00004E22" w:rsidRDefault="00DD4374" w:rsidP="00DD4374">
            <w:pPr>
              <w:jc w:val="center"/>
              <w:rPr>
                <w:color w:val="000000"/>
                <w:sz w:val="20"/>
                <w:szCs w:val="20"/>
              </w:rPr>
            </w:pPr>
            <w:r w:rsidRPr="00004E22">
              <w:rPr>
                <w:color w:val="000000"/>
                <w:sz w:val="20"/>
                <w:szCs w:val="20"/>
              </w:rPr>
              <w:t>University of Cincinnati</w:t>
            </w:r>
          </w:p>
        </w:tc>
        <w:tc>
          <w:tcPr>
            <w:tcW w:w="8640" w:type="dxa"/>
            <w:shd w:val="clear" w:color="auto" w:fill="auto"/>
            <w:noWrap/>
            <w:vAlign w:val="bottom"/>
            <w:hideMark/>
          </w:tcPr>
          <w:p w14:paraId="188DC987" w14:textId="77777777" w:rsidR="00DD4374" w:rsidRPr="00004E22" w:rsidRDefault="009004B1" w:rsidP="00DD4374">
            <w:pPr>
              <w:rPr>
                <w:color w:val="0563C1"/>
                <w:sz w:val="20"/>
                <w:szCs w:val="20"/>
                <w:u w:val="single"/>
              </w:rPr>
            </w:pPr>
            <w:hyperlink r:id="rId32" w:history="1">
              <w:r w:rsidR="00DD4374" w:rsidRPr="00004E22">
                <w:rPr>
                  <w:color w:val="0563C1"/>
                  <w:sz w:val="20"/>
                  <w:szCs w:val="20"/>
                  <w:u w:val="single"/>
                </w:rPr>
                <w:t>https://www.uc.edu/campus-life/conduct/student-code-of-conduct.html</w:t>
              </w:r>
            </w:hyperlink>
          </w:p>
        </w:tc>
      </w:tr>
      <w:tr w:rsidR="00DD4374" w:rsidRPr="00004E22" w14:paraId="4459F008" w14:textId="77777777" w:rsidTr="009004B1">
        <w:trPr>
          <w:trHeight w:val="30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1275541D" w14:textId="77777777" w:rsidR="00DD4374" w:rsidRPr="00004E22" w:rsidRDefault="00DD4374" w:rsidP="00DD4374">
            <w:pPr>
              <w:jc w:val="center"/>
              <w:rPr>
                <w:color w:val="000000"/>
                <w:sz w:val="20"/>
                <w:szCs w:val="20"/>
              </w:rPr>
            </w:pPr>
            <w:r w:rsidRPr="00004E22">
              <w:rPr>
                <w:color w:val="000000"/>
                <w:sz w:val="20"/>
                <w:szCs w:val="20"/>
              </w:rPr>
              <w:t>Kent State University</w:t>
            </w:r>
          </w:p>
        </w:tc>
        <w:tc>
          <w:tcPr>
            <w:tcW w:w="8640" w:type="dxa"/>
            <w:shd w:val="clear" w:color="auto" w:fill="auto"/>
            <w:noWrap/>
            <w:vAlign w:val="bottom"/>
            <w:hideMark/>
          </w:tcPr>
          <w:p w14:paraId="3A28A54B" w14:textId="77777777" w:rsidR="00DD4374" w:rsidRPr="00004E22" w:rsidRDefault="009004B1" w:rsidP="00DD4374">
            <w:pPr>
              <w:rPr>
                <w:color w:val="0563C1"/>
                <w:sz w:val="20"/>
                <w:szCs w:val="20"/>
                <w:u w:val="single"/>
              </w:rPr>
            </w:pPr>
            <w:hyperlink r:id="rId33" w:history="1">
              <w:r w:rsidR="00DD4374" w:rsidRPr="00004E22">
                <w:rPr>
                  <w:color w:val="0563C1"/>
                  <w:sz w:val="20"/>
                  <w:szCs w:val="20"/>
                  <w:u w:val="single"/>
                </w:rPr>
                <w:t>https://www.kent.edu/studentconduct/code-student-conduct</w:t>
              </w:r>
            </w:hyperlink>
          </w:p>
        </w:tc>
      </w:tr>
      <w:tr w:rsidR="00DD4374" w:rsidRPr="00004E22" w14:paraId="11B202F2" w14:textId="77777777" w:rsidTr="009004B1">
        <w:trPr>
          <w:trHeight w:val="30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495A4F2D" w14:textId="77777777" w:rsidR="00DD4374" w:rsidRPr="00004E22" w:rsidRDefault="00DD4374" w:rsidP="00DD4374">
            <w:pPr>
              <w:jc w:val="center"/>
              <w:rPr>
                <w:color w:val="000000"/>
                <w:sz w:val="20"/>
                <w:szCs w:val="20"/>
              </w:rPr>
            </w:pPr>
            <w:r w:rsidRPr="00004E22">
              <w:rPr>
                <w:color w:val="000000"/>
                <w:sz w:val="20"/>
                <w:szCs w:val="20"/>
              </w:rPr>
              <w:t>Miami University</w:t>
            </w:r>
          </w:p>
        </w:tc>
        <w:tc>
          <w:tcPr>
            <w:tcW w:w="8640" w:type="dxa"/>
            <w:shd w:val="clear" w:color="auto" w:fill="auto"/>
            <w:noWrap/>
            <w:vAlign w:val="bottom"/>
            <w:hideMark/>
          </w:tcPr>
          <w:p w14:paraId="289C5D3F" w14:textId="77777777" w:rsidR="00DD4374" w:rsidRPr="00004E22" w:rsidRDefault="009004B1" w:rsidP="00DD4374">
            <w:pPr>
              <w:rPr>
                <w:color w:val="0563C1"/>
                <w:sz w:val="20"/>
                <w:szCs w:val="20"/>
                <w:u w:val="single"/>
              </w:rPr>
            </w:pPr>
            <w:hyperlink r:id="rId34" w:history="1">
              <w:r w:rsidR="00DD4374" w:rsidRPr="00004E22">
                <w:rPr>
                  <w:color w:val="0563C1"/>
                  <w:sz w:val="20"/>
                  <w:szCs w:val="20"/>
                  <w:u w:val="single"/>
                </w:rPr>
                <w:t>https://miamioh.edu/policy-library/students/student-code-of-conduct/code-of-conduct.html</w:t>
              </w:r>
            </w:hyperlink>
          </w:p>
        </w:tc>
      </w:tr>
      <w:tr w:rsidR="001D0550" w:rsidRPr="00004E22" w14:paraId="302CACC4" w14:textId="77777777" w:rsidTr="009004B1">
        <w:trPr>
          <w:trHeight w:val="30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7527B535" w14:textId="77777777" w:rsidR="00DD4374" w:rsidRPr="00004E22" w:rsidRDefault="00DD4374" w:rsidP="00DD4374">
            <w:pPr>
              <w:jc w:val="center"/>
              <w:rPr>
                <w:color w:val="000000"/>
                <w:sz w:val="20"/>
                <w:szCs w:val="20"/>
              </w:rPr>
            </w:pPr>
            <w:r w:rsidRPr="00004E22">
              <w:rPr>
                <w:color w:val="000000"/>
                <w:sz w:val="20"/>
                <w:szCs w:val="20"/>
              </w:rPr>
              <w:t>Ohio University</w:t>
            </w:r>
          </w:p>
        </w:tc>
        <w:tc>
          <w:tcPr>
            <w:tcW w:w="8640" w:type="dxa"/>
            <w:shd w:val="clear" w:color="auto" w:fill="auto"/>
            <w:noWrap/>
            <w:vAlign w:val="bottom"/>
            <w:hideMark/>
          </w:tcPr>
          <w:p w14:paraId="0F5FB468" w14:textId="77777777" w:rsidR="00DD4374" w:rsidRPr="00004E22" w:rsidRDefault="009004B1" w:rsidP="00DD4374">
            <w:pPr>
              <w:rPr>
                <w:color w:val="0563C1"/>
                <w:sz w:val="20"/>
                <w:szCs w:val="20"/>
                <w:u w:val="single"/>
              </w:rPr>
            </w:pPr>
            <w:hyperlink r:id="rId35" w:history="1">
              <w:r w:rsidR="00DD4374" w:rsidRPr="00004E22">
                <w:rPr>
                  <w:color w:val="0563C1"/>
                  <w:sz w:val="20"/>
                  <w:szCs w:val="20"/>
                  <w:u w:val="single"/>
                </w:rPr>
                <w:t>https://www.ohio.edu/student-affairs/students/notifications/student-code-of-conduct</w:t>
              </w:r>
            </w:hyperlink>
          </w:p>
        </w:tc>
      </w:tr>
      <w:tr w:rsidR="001D0550" w:rsidRPr="00004E22" w14:paraId="28754C98" w14:textId="77777777" w:rsidTr="009004B1">
        <w:trPr>
          <w:trHeight w:val="30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3CECAF0C" w14:textId="77777777" w:rsidR="00DD4374" w:rsidRPr="00004E22" w:rsidRDefault="00DD4374" w:rsidP="00DD4374">
            <w:pPr>
              <w:jc w:val="center"/>
              <w:rPr>
                <w:color w:val="000000"/>
                <w:sz w:val="20"/>
                <w:szCs w:val="20"/>
              </w:rPr>
            </w:pPr>
            <w:r w:rsidRPr="00004E22">
              <w:rPr>
                <w:color w:val="000000"/>
                <w:sz w:val="20"/>
                <w:szCs w:val="20"/>
              </w:rPr>
              <w:t>University of Toledo</w:t>
            </w:r>
          </w:p>
        </w:tc>
        <w:tc>
          <w:tcPr>
            <w:tcW w:w="8640" w:type="dxa"/>
            <w:shd w:val="clear" w:color="auto" w:fill="auto"/>
            <w:noWrap/>
            <w:vAlign w:val="bottom"/>
            <w:hideMark/>
          </w:tcPr>
          <w:p w14:paraId="5F044303" w14:textId="77777777" w:rsidR="00DD4374" w:rsidRPr="00004E22" w:rsidRDefault="009004B1" w:rsidP="00DD4374">
            <w:pPr>
              <w:rPr>
                <w:color w:val="0563C1"/>
                <w:sz w:val="20"/>
                <w:szCs w:val="20"/>
                <w:u w:val="single"/>
              </w:rPr>
            </w:pPr>
            <w:hyperlink r:id="rId36" w:history="1">
              <w:r w:rsidR="00DD4374" w:rsidRPr="00004E22">
                <w:rPr>
                  <w:color w:val="0563C1"/>
                  <w:sz w:val="20"/>
                  <w:szCs w:val="20"/>
                  <w:u w:val="single"/>
                </w:rPr>
                <w:t>https://www.utoledo.edu/policies/main_campus/student_life/pdfs/3364_30_04_Student_code_of_conduct.pdf</w:t>
              </w:r>
            </w:hyperlink>
          </w:p>
        </w:tc>
      </w:tr>
    </w:tbl>
    <w:p w14:paraId="1CDA7B75" w14:textId="77777777" w:rsidR="004D2551" w:rsidRDefault="004D2551">
      <w:pPr>
        <w:pStyle w:val="BodyText"/>
        <w:rPr>
          <w:b/>
          <w:sz w:val="26"/>
        </w:rPr>
      </w:pPr>
    </w:p>
    <w:p w14:paraId="58019EC0" w14:textId="4D066B9D" w:rsidR="005C5C24" w:rsidRDefault="003379DB" w:rsidP="005C5C24">
      <w:pPr>
        <w:pStyle w:val="BodyText"/>
        <w:rPr>
          <w:b/>
        </w:rPr>
      </w:pPr>
      <w:r>
        <w:rPr>
          <w:b/>
        </w:rPr>
        <w:t xml:space="preserve">Summary of notes from each </w:t>
      </w:r>
      <w:r w:rsidR="00637A3C">
        <w:rPr>
          <w:b/>
        </w:rPr>
        <w:t>u</w:t>
      </w:r>
      <w:r>
        <w:rPr>
          <w:b/>
        </w:rPr>
        <w:t>niversity:</w:t>
      </w:r>
    </w:p>
    <w:p w14:paraId="442BD416" w14:textId="5C807D80" w:rsidR="008801B0" w:rsidRDefault="008801B0">
      <w:pPr>
        <w:pStyle w:val="BodyText"/>
      </w:pPr>
    </w:p>
    <w:p w14:paraId="3622E7F3" w14:textId="1274F7D0" w:rsidR="005C5C24" w:rsidRDefault="0049701F">
      <w:pPr>
        <w:pStyle w:val="BodyText"/>
      </w:pPr>
      <w:r>
        <w:rPr>
          <w:noProof/>
        </w:rPr>
        <w:object w:dxaOrig="1538" w:dyaOrig="994" w14:anchorId="2DA2D298">
          <v:shape id="_x0000_i1027" type="#_x0000_t75" style="width:76.6pt;height:49.55pt" o:ole="">
            <v:imagedata r:id="rId37" o:title=""/>
          </v:shape>
          <o:OLEObject Type="Embed" ProgID="Word.Document.12" ShapeID="_x0000_i1027" DrawAspect="Icon" ObjectID="_1757278817" r:id="rId38">
            <o:FieldCodes>\s</o:FieldCodes>
          </o:OLEObject>
        </w:object>
      </w:r>
    </w:p>
    <w:p w14:paraId="7E746F2B" w14:textId="77777777" w:rsidR="00637A3C" w:rsidRDefault="00637A3C">
      <w:pPr>
        <w:widowControl w:val="0"/>
        <w:autoSpaceDE w:val="0"/>
        <w:autoSpaceDN w:val="0"/>
        <w:rPr>
          <w:b/>
          <w:spacing w:val="-2"/>
          <w:sz w:val="36"/>
        </w:rPr>
      </w:pPr>
      <w:r>
        <w:rPr>
          <w:b/>
          <w:spacing w:val="-2"/>
          <w:sz w:val="36"/>
        </w:rPr>
        <w:br w:type="page"/>
      </w:r>
    </w:p>
    <w:p w14:paraId="5EC987CB" w14:textId="0140E7DF" w:rsidR="002F2D74" w:rsidRPr="00D22132" w:rsidRDefault="002F2D74" w:rsidP="002F2D74">
      <w:pPr>
        <w:tabs>
          <w:tab w:val="left" w:pos="1279"/>
          <w:tab w:val="left" w:pos="1280"/>
        </w:tabs>
        <w:spacing w:before="57" w:line="237" w:lineRule="auto"/>
        <w:ind w:right="1800"/>
        <w:rPr>
          <w:b/>
          <w:sz w:val="36"/>
        </w:rPr>
      </w:pPr>
      <w:r w:rsidRPr="00D22132">
        <w:rPr>
          <w:b/>
          <w:spacing w:val="-2"/>
          <w:sz w:val="36"/>
        </w:rPr>
        <w:lastRenderedPageBreak/>
        <w:t>APPENDIX</w:t>
      </w:r>
      <w:r>
        <w:rPr>
          <w:b/>
          <w:spacing w:val="-2"/>
          <w:sz w:val="36"/>
        </w:rPr>
        <w:t xml:space="preserve"> III</w:t>
      </w:r>
      <w:r w:rsidR="007611B6">
        <w:rPr>
          <w:b/>
          <w:spacing w:val="-2"/>
          <w:sz w:val="36"/>
        </w:rPr>
        <w:t xml:space="preserve"> – Updated Section 3335-23-04</w:t>
      </w:r>
    </w:p>
    <w:p w14:paraId="621764BD" w14:textId="77777777" w:rsidR="00A5556F" w:rsidRDefault="00A5556F">
      <w:pPr>
        <w:pStyle w:val="BodyText"/>
      </w:pPr>
    </w:p>
    <w:p w14:paraId="3934A9D1" w14:textId="2CCCEC7F" w:rsidR="00AD44A9" w:rsidRDefault="002E33AC" w:rsidP="00AD44A9">
      <w:pPr>
        <w:pStyle w:val="BodyText"/>
        <w:rPr>
          <w:b/>
        </w:rPr>
      </w:pPr>
      <w:r>
        <w:rPr>
          <w:b/>
        </w:rPr>
        <w:t xml:space="preserve">Updated </w:t>
      </w:r>
      <w:r w:rsidR="00637A3C">
        <w:rPr>
          <w:b/>
        </w:rPr>
        <w:t xml:space="preserve">Section </w:t>
      </w:r>
      <w:r w:rsidRPr="002E33AC">
        <w:rPr>
          <w:b/>
        </w:rPr>
        <w:t>3335-23-04</w:t>
      </w:r>
      <w:r w:rsidR="00637A3C">
        <w:rPr>
          <w:b/>
        </w:rPr>
        <w:t xml:space="preserve"> –</w:t>
      </w:r>
      <w:r w:rsidRPr="002E33AC">
        <w:rPr>
          <w:b/>
        </w:rPr>
        <w:t xml:space="preserve"> Prohibited conduct</w:t>
      </w:r>
      <w:r>
        <w:rPr>
          <w:b/>
        </w:rPr>
        <w:t xml:space="preserve"> for subsequent Code of Student Conduct Review</w:t>
      </w:r>
      <w:r w:rsidR="00637A3C">
        <w:rPr>
          <w:b/>
        </w:rPr>
        <w:t xml:space="preserve"> for inclusion in the next version of the Code of Student Conduct</w:t>
      </w:r>
      <w:r>
        <w:rPr>
          <w:b/>
        </w:rPr>
        <w:t>.</w:t>
      </w:r>
    </w:p>
    <w:p w14:paraId="0526BD13" w14:textId="77777777" w:rsidR="00AD44A9" w:rsidRDefault="00AD44A9">
      <w:pPr>
        <w:pStyle w:val="BodyText"/>
      </w:pPr>
    </w:p>
    <w:p w14:paraId="62D5FB51" w14:textId="29E2CCD2" w:rsidR="002F2D74" w:rsidRDefault="0049701F">
      <w:pPr>
        <w:pStyle w:val="BodyText"/>
      </w:pPr>
      <w:r>
        <w:rPr>
          <w:noProof/>
        </w:rPr>
        <w:object w:dxaOrig="1538" w:dyaOrig="994" w14:anchorId="36689ADC">
          <v:shape id="_x0000_i1028" type="#_x0000_t75" style="width:76.6pt;height:49.55pt" o:ole="">
            <v:imagedata r:id="rId39" o:title=""/>
          </v:shape>
          <o:OLEObject Type="Embed" ProgID="Word.Document.12" ShapeID="_x0000_i1028" DrawAspect="Icon" ObjectID="_1757278818" r:id="rId40">
            <o:FieldCodes>\s</o:FieldCodes>
          </o:OLEObject>
        </w:object>
      </w:r>
    </w:p>
    <w:p w14:paraId="029D812C" w14:textId="77777777" w:rsidR="00F50E87" w:rsidRDefault="00F50E87">
      <w:pPr>
        <w:pStyle w:val="BodyText"/>
      </w:pPr>
    </w:p>
    <w:p w14:paraId="0F440E36" w14:textId="77777777" w:rsidR="00637A3C" w:rsidRDefault="00637A3C" w:rsidP="00637A3C">
      <w:pPr>
        <w:widowControl w:val="0"/>
        <w:autoSpaceDE w:val="0"/>
        <w:autoSpaceDN w:val="0"/>
      </w:pPr>
    </w:p>
    <w:p w14:paraId="35C718E8" w14:textId="77777777" w:rsidR="00637A3C" w:rsidRDefault="00637A3C" w:rsidP="00637A3C">
      <w:pPr>
        <w:widowControl w:val="0"/>
        <w:autoSpaceDE w:val="0"/>
        <w:autoSpaceDN w:val="0"/>
      </w:pPr>
    </w:p>
    <w:p w14:paraId="60754243" w14:textId="77777777" w:rsidR="00637A3C" w:rsidRDefault="00637A3C">
      <w:pPr>
        <w:widowControl w:val="0"/>
        <w:autoSpaceDE w:val="0"/>
        <w:autoSpaceDN w:val="0"/>
        <w:rPr>
          <w:b/>
          <w:spacing w:val="-2"/>
          <w:sz w:val="36"/>
        </w:rPr>
      </w:pPr>
      <w:r>
        <w:rPr>
          <w:b/>
          <w:spacing w:val="-2"/>
          <w:sz w:val="36"/>
        </w:rPr>
        <w:br w:type="page"/>
      </w:r>
    </w:p>
    <w:p w14:paraId="3E950E30" w14:textId="5791854A" w:rsidR="003379DB" w:rsidRPr="00637A3C" w:rsidRDefault="003379DB" w:rsidP="00637A3C">
      <w:pPr>
        <w:widowControl w:val="0"/>
        <w:autoSpaceDE w:val="0"/>
        <w:autoSpaceDN w:val="0"/>
      </w:pPr>
      <w:r w:rsidRPr="00D22132">
        <w:rPr>
          <w:b/>
          <w:spacing w:val="-2"/>
          <w:sz w:val="36"/>
        </w:rPr>
        <w:lastRenderedPageBreak/>
        <w:t>APPENDIX</w:t>
      </w:r>
      <w:r>
        <w:rPr>
          <w:b/>
          <w:spacing w:val="-2"/>
          <w:sz w:val="36"/>
        </w:rPr>
        <w:t xml:space="preserve"> I</w:t>
      </w:r>
      <w:r w:rsidR="002F2D74">
        <w:rPr>
          <w:b/>
          <w:spacing w:val="-2"/>
          <w:sz w:val="36"/>
        </w:rPr>
        <w:t>V</w:t>
      </w:r>
      <w:r w:rsidR="007611B6">
        <w:rPr>
          <w:b/>
          <w:spacing w:val="-2"/>
          <w:sz w:val="36"/>
        </w:rPr>
        <w:t xml:space="preserve"> – Final 2023 Code of Student Conduct</w:t>
      </w:r>
    </w:p>
    <w:p w14:paraId="2012A24D" w14:textId="27BF05C4" w:rsidR="00EF253C" w:rsidRDefault="00EF253C" w:rsidP="00D72BCC">
      <w:pPr>
        <w:pStyle w:val="BodyText"/>
      </w:pPr>
    </w:p>
    <w:p w14:paraId="01B98005" w14:textId="77777777" w:rsidR="002F2D74" w:rsidRDefault="002F2D74" w:rsidP="00D72BCC">
      <w:pPr>
        <w:pStyle w:val="BodyText"/>
      </w:pPr>
    </w:p>
    <w:bookmarkStart w:id="1" w:name="_MON_1751233291"/>
    <w:bookmarkEnd w:id="1"/>
    <w:p w14:paraId="3C26D670" w14:textId="0D2FFBAC" w:rsidR="002F2D74" w:rsidRDefault="007611B6" w:rsidP="00D72BCC">
      <w:pPr>
        <w:pStyle w:val="BodyText"/>
      </w:pPr>
      <w:r>
        <w:object w:dxaOrig="1530" w:dyaOrig="992" w14:anchorId="04D6A764">
          <v:shape id="_x0000_i1029" type="#_x0000_t75" style="width:76.6pt;height:49.55pt" o:ole="">
            <v:imagedata r:id="rId41" o:title=""/>
          </v:shape>
          <o:OLEObject Type="Embed" ProgID="Word.Document.12" ShapeID="_x0000_i1029" DrawAspect="Icon" ObjectID="_1757278819" r:id="rId42">
            <o:FieldCodes>\s</o:FieldCodes>
          </o:OLEObject>
        </w:object>
      </w:r>
    </w:p>
    <w:sectPr w:rsidR="002F2D74">
      <w:footerReference w:type="default" r:id="rId43"/>
      <w:pgSz w:w="12240" w:h="15840"/>
      <w:pgMar w:top="1500" w:right="800" w:bottom="940" w:left="88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A002" w14:textId="77777777" w:rsidR="00023CDE" w:rsidRDefault="00023CDE">
      <w:r>
        <w:separator/>
      </w:r>
    </w:p>
  </w:endnote>
  <w:endnote w:type="continuationSeparator" w:id="0">
    <w:p w14:paraId="508ADE5B" w14:textId="77777777" w:rsidR="00023CDE" w:rsidRDefault="00023CDE">
      <w:r>
        <w:continuationSeparator/>
      </w:r>
    </w:p>
  </w:endnote>
  <w:endnote w:type="continuationNotice" w:id="1">
    <w:p w14:paraId="48F92E25" w14:textId="77777777" w:rsidR="00023CDE" w:rsidRDefault="00023C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7CC" w14:textId="6F48D53F" w:rsidR="00C72C64" w:rsidRDefault="008107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5D1CAE" wp14:editId="5E25E82C">
              <wp:simplePos x="0" y="0"/>
              <wp:positionH relativeFrom="page">
                <wp:posOffset>6667500</wp:posOffset>
              </wp:positionH>
              <wp:positionV relativeFrom="page">
                <wp:posOffset>9437370</wp:posOffset>
              </wp:positionV>
              <wp:extent cx="241300" cy="19431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1FA54" w14:textId="77777777" w:rsidR="00C72C64" w:rsidRDefault="00C72C64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D1CAE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525pt;margin-top:743.1pt;width:19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" filled="f" stroked="f">
              <v:textbox inset="0,0,0,0">
                <w:txbxContent>
                  <w:p w14:paraId="7421FA54" w14:textId="77777777" w:rsidR="00C72C64" w:rsidRDefault="00C72C64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4CD2E" w14:textId="77777777" w:rsidR="00023CDE" w:rsidRDefault="00023CDE">
      <w:r>
        <w:separator/>
      </w:r>
    </w:p>
  </w:footnote>
  <w:footnote w:type="continuationSeparator" w:id="0">
    <w:p w14:paraId="56918E8A" w14:textId="77777777" w:rsidR="00023CDE" w:rsidRDefault="00023CDE">
      <w:r>
        <w:continuationSeparator/>
      </w:r>
    </w:p>
  </w:footnote>
  <w:footnote w:type="continuationNotice" w:id="1">
    <w:p w14:paraId="538DE857" w14:textId="77777777" w:rsidR="00023CDE" w:rsidRDefault="00023C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0399"/>
    <w:multiLevelType w:val="multilevel"/>
    <w:tmpl w:val="4B5C7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C64B00"/>
    <w:multiLevelType w:val="multilevel"/>
    <w:tmpl w:val="23D04C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07F2CFC"/>
    <w:multiLevelType w:val="hybridMultilevel"/>
    <w:tmpl w:val="135AD24C"/>
    <w:lvl w:ilvl="0" w:tplc="320EC23E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9060536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2" w:tplc="5BB6B566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3" w:tplc="AEE4FBA6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ar-SA"/>
      </w:rPr>
    </w:lvl>
    <w:lvl w:ilvl="4" w:tplc="98FC7104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5" w:tplc="3BA82C4E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28E41632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C1209A5C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  <w:lvl w:ilvl="8" w:tplc="5A20F786">
      <w:numFmt w:val="bullet"/>
      <w:lvlText w:val="•"/>
      <w:lvlJc w:val="left"/>
      <w:pPr>
        <w:ind w:left="87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4BD4231"/>
    <w:multiLevelType w:val="multilevel"/>
    <w:tmpl w:val="9E2EB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CE11ED"/>
    <w:multiLevelType w:val="multilevel"/>
    <w:tmpl w:val="1C86A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C61448"/>
    <w:multiLevelType w:val="hybridMultilevel"/>
    <w:tmpl w:val="A8100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925B3"/>
    <w:multiLevelType w:val="hybridMultilevel"/>
    <w:tmpl w:val="06BEE8E0"/>
    <w:lvl w:ilvl="0" w:tplc="95CC5802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F4302E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2" w:tplc="B0AA0584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3" w:tplc="08E0E230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ar-SA"/>
      </w:rPr>
    </w:lvl>
    <w:lvl w:ilvl="4" w:tplc="CEB0CE5A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5" w:tplc="C91A7FC2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D92AB1DA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992E28D6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  <w:lvl w:ilvl="8" w:tplc="F9E80100">
      <w:numFmt w:val="bullet"/>
      <w:lvlText w:val="•"/>
      <w:lvlJc w:val="left"/>
      <w:pPr>
        <w:ind w:left="870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A6E1E56"/>
    <w:multiLevelType w:val="hybridMultilevel"/>
    <w:tmpl w:val="7FFC4A76"/>
    <w:lvl w:ilvl="0" w:tplc="F5E613F6">
      <w:start w:val="1"/>
      <w:numFmt w:val="upperRoman"/>
      <w:lvlText w:val="%1."/>
      <w:lvlJc w:val="left"/>
      <w:pPr>
        <w:ind w:left="4308" w:hanging="214"/>
        <w:jc w:val="right"/>
      </w:pPr>
      <w:rPr>
        <w:rFonts w:hint="default"/>
        <w:w w:val="99"/>
        <w:lang w:val="en-US" w:eastAsia="en-US" w:bidi="ar-SA"/>
      </w:rPr>
    </w:lvl>
    <w:lvl w:ilvl="1" w:tplc="3FE6CF8E">
      <w:numFmt w:val="bullet"/>
      <w:lvlText w:val="•"/>
      <w:lvlJc w:val="left"/>
      <w:pPr>
        <w:ind w:left="4926" w:hanging="214"/>
      </w:pPr>
      <w:rPr>
        <w:rFonts w:hint="default"/>
        <w:lang w:val="en-US" w:eastAsia="en-US" w:bidi="ar-SA"/>
      </w:rPr>
    </w:lvl>
    <w:lvl w:ilvl="2" w:tplc="25DE2DFE">
      <w:numFmt w:val="bullet"/>
      <w:lvlText w:val="•"/>
      <w:lvlJc w:val="left"/>
      <w:pPr>
        <w:ind w:left="5552" w:hanging="214"/>
      </w:pPr>
      <w:rPr>
        <w:rFonts w:hint="default"/>
        <w:lang w:val="en-US" w:eastAsia="en-US" w:bidi="ar-SA"/>
      </w:rPr>
    </w:lvl>
    <w:lvl w:ilvl="3" w:tplc="E5DEF3B0">
      <w:numFmt w:val="bullet"/>
      <w:lvlText w:val="•"/>
      <w:lvlJc w:val="left"/>
      <w:pPr>
        <w:ind w:left="6178" w:hanging="214"/>
      </w:pPr>
      <w:rPr>
        <w:rFonts w:hint="default"/>
        <w:lang w:val="en-US" w:eastAsia="en-US" w:bidi="ar-SA"/>
      </w:rPr>
    </w:lvl>
    <w:lvl w:ilvl="4" w:tplc="3090922C">
      <w:numFmt w:val="bullet"/>
      <w:lvlText w:val="•"/>
      <w:lvlJc w:val="left"/>
      <w:pPr>
        <w:ind w:left="6804" w:hanging="214"/>
      </w:pPr>
      <w:rPr>
        <w:rFonts w:hint="default"/>
        <w:lang w:val="en-US" w:eastAsia="en-US" w:bidi="ar-SA"/>
      </w:rPr>
    </w:lvl>
    <w:lvl w:ilvl="5" w:tplc="4CEC7348">
      <w:numFmt w:val="bullet"/>
      <w:lvlText w:val="•"/>
      <w:lvlJc w:val="left"/>
      <w:pPr>
        <w:ind w:left="7430" w:hanging="214"/>
      </w:pPr>
      <w:rPr>
        <w:rFonts w:hint="default"/>
        <w:lang w:val="en-US" w:eastAsia="en-US" w:bidi="ar-SA"/>
      </w:rPr>
    </w:lvl>
    <w:lvl w:ilvl="6" w:tplc="EA984FE6">
      <w:numFmt w:val="bullet"/>
      <w:lvlText w:val="•"/>
      <w:lvlJc w:val="left"/>
      <w:pPr>
        <w:ind w:left="8056" w:hanging="214"/>
      </w:pPr>
      <w:rPr>
        <w:rFonts w:hint="default"/>
        <w:lang w:val="en-US" w:eastAsia="en-US" w:bidi="ar-SA"/>
      </w:rPr>
    </w:lvl>
    <w:lvl w:ilvl="7" w:tplc="86E228CE">
      <w:numFmt w:val="bullet"/>
      <w:lvlText w:val="•"/>
      <w:lvlJc w:val="left"/>
      <w:pPr>
        <w:ind w:left="8682" w:hanging="214"/>
      </w:pPr>
      <w:rPr>
        <w:rFonts w:hint="default"/>
        <w:lang w:val="en-US" w:eastAsia="en-US" w:bidi="ar-SA"/>
      </w:rPr>
    </w:lvl>
    <w:lvl w:ilvl="8" w:tplc="EA648110">
      <w:numFmt w:val="bullet"/>
      <w:lvlText w:val="•"/>
      <w:lvlJc w:val="left"/>
      <w:pPr>
        <w:ind w:left="9308" w:hanging="214"/>
      </w:pPr>
      <w:rPr>
        <w:rFonts w:hint="default"/>
        <w:lang w:val="en-US" w:eastAsia="en-US" w:bidi="ar-SA"/>
      </w:rPr>
    </w:lvl>
  </w:abstractNum>
  <w:abstractNum w:abstractNumId="8" w15:restartNumberingAfterBreak="0">
    <w:nsid w:val="50E2DECA"/>
    <w:multiLevelType w:val="hybridMultilevel"/>
    <w:tmpl w:val="FFFFFFFF"/>
    <w:lvl w:ilvl="0" w:tplc="539AA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87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462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07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AD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B8E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A3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C3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C33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11313"/>
    <w:multiLevelType w:val="multilevel"/>
    <w:tmpl w:val="8744E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6247B4B"/>
    <w:multiLevelType w:val="hybridMultilevel"/>
    <w:tmpl w:val="BAB8A200"/>
    <w:lvl w:ilvl="0" w:tplc="F5E613F6">
      <w:start w:val="1"/>
      <w:numFmt w:val="upperRoman"/>
      <w:lvlText w:val="%1."/>
      <w:lvlJc w:val="left"/>
      <w:pPr>
        <w:ind w:left="4308" w:hanging="214"/>
        <w:jc w:val="right"/>
      </w:pPr>
      <w:rPr>
        <w:rFonts w:hint="default"/>
        <w:w w:val="99"/>
        <w:lang w:val="en-US" w:eastAsia="en-US" w:bidi="ar-SA"/>
      </w:rPr>
    </w:lvl>
    <w:lvl w:ilvl="1" w:tplc="3FE6CF8E">
      <w:numFmt w:val="bullet"/>
      <w:lvlText w:val="•"/>
      <w:lvlJc w:val="left"/>
      <w:pPr>
        <w:ind w:left="4926" w:hanging="214"/>
      </w:pPr>
      <w:rPr>
        <w:rFonts w:hint="default"/>
        <w:lang w:val="en-US" w:eastAsia="en-US" w:bidi="ar-SA"/>
      </w:rPr>
    </w:lvl>
    <w:lvl w:ilvl="2" w:tplc="25DE2DFE">
      <w:numFmt w:val="bullet"/>
      <w:lvlText w:val="•"/>
      <w:lvlJc w:val="left"/>
      <w:pPr>
        <w:ind w:left="5552" w:hanging="214"/>
      </w:pPr>
      <w:rPr>
        <w:rFonts w:hint="default"/>
        <w:lang w:val="en-US" w:eastAsia="en-US" w:bidi="ar-SA"/>
      </w:rPr>
    </w:lvl>
    <w:lvl w:ilvl="3" w:tplc="E5DEF3B0">
      <w:numFmt w:val="bullet"/>
      <w:lvlText w:val="•"/>
      <w:lvlJc w:val="left"/>
      <w:pPr>
        <w:ind w:left="6178" w:hanging="214"/>
      </w:pPr>
      <w:rPr>
        <w:rFonts w:hint="default"/>
        <w:lang w:val="en-US" w:eastAsia="en-US" w:bidi="ar-SA"/>
      </w:rPr>
    </w:lvl>
    <w:lvl w:ilvl="4" w:tplc="3090922C">
      <w:numFmt w:val="bullet"/>
      <w:lvlText w:val="•"/>
      <w:lvlJc w:val="left"/>
      <w:pPr>
        <w:ind w:left="6804" w:hanging="214"/>
      </w:pPr>
      <w:rPr>
        <w:rFonts w:hint="default"/>
        <w:lang w:val="en-US" w:eastAsia="en-US" w:bidi="ar-SA"/>
      </w:rPr>
    </w:lvl>
    <w:lvl w:ilvl="5" w:tplc="4CEC7348">
      <w:numFmt w:val="bullet"/>
      <w:lvlText w:val="•"/>
      <w:lvlJc w:val="left"/>
      <w:pPr>
        <w:ind w:left="7430" w:hanging="214"/>
      </w:pPr>
      <w:rPr>
        <w:rFonts w:hint="default"/>
        <w:lang w:val="en-US" w:eastAsia="en-US" w:bidi="ar-SA"/>
      </w:rPr>
    </w:lvl>
    <w:lvl w:ilvl="6" w:tplc="EA984FE6">
      <w:numFmt w:val="bullet"/>
      <w:lvlText w:val="•"/>
      <w:lvlJc w:val="left"/>
      <w:pPr>
        <w:ind w:left="8056" w:hanging="214"/>
      </w:pPr>
      <w:rPr>
        <w:rFonts w:hint="default"/>
        <w:lang w:val="en-US" w:eastAsia="en-US" w:bidi="ar-SA"/>
      </w:rPr>
    </w:lvl>
    <w:lvl w:ilvl="7" w:tplc="86E228CE">
      <w:numFmt w:val="bullet"/>
      <w:lvlText w:val="•"/>
      <w:lvlJc w:val="left"/>
      <w:pPr>
        <w:ind w:left="8682" w:hanging="214"/>
      </w:pPr>
      <w:rPr>
        <w:rFonts w:hint="default"/>
        <w:lang w:val="en-US" w:eastAsia="en-US" w:bidi="ar-SA"/>
      </w:rPr>
    </w:lvl>
    <w:lvl w:ilvl="8" w:tplc="EA648110">
      <w:numFmt w:val="bullet"/>
      <w:lvlText w:val="•"/>
      <w:lvlJc w:val="left"/>
      <w:pPr>
        <w:ind w:left="9308" w:hanging="214"/>
      </w:pPr>
      <w:rPr>
        <w:rFonts w:hint="default"/>
        <w:lang w:val="en-US" w:eastAsia="en-US" w:bidi="ar-SA"/>
      </w:rPr>
    </w:lvl>
  </w:abstractNum>
  <w:abstractNum w:abstractNumId="11" w15:restartNumberingAfterBreak="0">
    <w:nsid w:val="5E220221"/>
    <w:multiLevelType w:val="hybridMultilevel"/>
    <w:tmpl w:val="C7AEF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F3D97"/>
    <w:multiLevelType w:val="hybridMultilevel"/>
    <w:tmpl w:val="35AC588E"/>
    <w:lvl w:ilvl="0" w:tplc="1A162E5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066988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14203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1C66E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9F8E5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F70CC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0D822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C18702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0941C9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AE723E"/>
    <w:multiLevelType w:val="hybridMultilevel"/>
    <w:tmpl w:val="08305C82"/>
    <w:lvl w:ilvl="0" w:tplc="04090005">
      <w:start w:val="1"/>
      <w:numFmt w:val="bullet"/>
      <w:lvlText w:val=""/>
      <w:lvlJc w:val="left"/>
      <w:pPr>
        <w:ind w:left="127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4" w15:restartNumberingAfterBreak="0">
    <w:nsid w:val="72503310"/>
    <w:multiLevelType w:val="hybridMultilevel"/>
    <w:tmpl w:val="3C16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528787">
    <w:abstractNumId w:val="2"/>
  </w:num>
  <w:num w:numId="2" w16cid:durableId="738684">
    <w:abstractNumId w:val="6"/>
  </w:num>
  <w:num w:numId="3" w16cid:durableId="1788819077">
    <w:abstractNumId w:val="10"/>
  </w:num>
  <w:num w:numId="4" w16cid:durableId="965089996">
    <w:abstractNumId w:val="1"/>
  </w:num>
  <w:num w:numId="5" w16cid:durableId="766735716">
    <w:abstractNumId w:val="7"/>
  </w:num>
  <w:num w:numId="6" w16cid:durableId="1534853131">
    <w:abstractNumId w:val="13"/>
  </w:num>
  <w:num w:numId="7" w16cid:durableId="1698046096">
    <w:abstractNumId w:val="14"/>
  </w:num>
  <w:num w:numId="8" w16cid:durableId="1308776452">
    <w:abstractNumId w:val="8"/>
  </w:num>
  <w:num w:numId="9" w16cid:durableId="110243781">
    <w:abstractNumId w:val="12"/>
  </w:num>
  <w:num w:numId="10" w16cid:durableId="607204134">
    <w:abstractNumId w:val="9"/>
  </w:num>
  <w:num w:numId="11" w16cid:durableId="1872448740">
    <w:abstractNumId w:val="4"/>
  </w:num>
  <w:num w:numId="12" w16cid:durableId="137263925">
    <w:abstractNumId w:val="3"/>
  </w:num>
  <w:num w:numId="13" w16cid:durableId="1866206783">
    <w:abstractNumId w:val="0"/>
  </w:num>
  <w:num w:numId="14" w16cid:durableId="376246713">
    <w:abstractNumId w:val="5"/>
  </w:num>
  <w:num w:numId="15" w16cid:durableId="12859625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3s7Q0NjczMrY0MTZU0lEKTi0uzszPAykwNKkFADdWaCctAAAA"/>
  </w:docVars>
  <w:rsids>
    <w:rsidRoot w:val="00771EF9"/>
    <w:rsid w:val="0000024A"/>
    <w:rsid w:val="000006D8"/>
    <w:rsid w:val="000013F8"/>
    <w:rsid w:val="00001AFC"/>
    <w:rsid w:val="00002CE3"/>
    <w:rsid w:val="000030A9"/>
    <w:rsid w:val="00003347"/>
    <w:rsid w:val="0000347D"/>
    <w:rsid w:val="000036EA"/>
    <w:rsid w:val="00003A81"/>
    <w:rsid w:val="00003E26"/>
    <w:rsid w:val="000042A0"/>
    <w:rsid w:val="00004E22"/>
    <w:rsid w:val="0000515D"/>
    <w:rsid w:val="000058F2"/>
    <w:rsid w:val="00006695"/>
    <w:rsid w:val="0000691E"/>
    <w:rsid w:val="00006B23"/>
    <w:rsid w:val="00006BC8"/>
    <w:rsid w:val="0000738A"/>
    <w:rsid w:val="000078FD"/>
    <w:rsid w:val="00007A82"/>
    <w:rsid w:val="000105F3"/>
    <w:rsid w:val="0001488F"/>
    <w:rsid w:val="00014DB6"/>
    <w:rsid w:val="00014FC1"/>
    <w:rsid w:val="00015454"/>
    <w:rsid w:val="00015FCF"/>
    <w:rsid w:val="000179EC"/>
    <w:rsid w:val="00021614"/>
    <w:rsid w:val="000218F9"/>
    <w:rsid w:val="00023CDE"/>
    <w:rsid w:val="000245D4"/>
    <w:rsid w:val="0002461E"/>
    <w:rsid w:val="000246BE"/>
    <w:rsid w:val="0002543D"/>
    <w:rsid w:val="0002603C"/>
    <w:rsid w:val="00026948"/>
    <w:rsid w:val="000273EA"/>
    <w:rsid w:val="00027792"/>
    <w:rsid w:val="0002E765"/>
    <w:rsid w:val="000309A5"/>
    <w:rsid w:val="00030F87"/>
    <w:rsid w:val="00031CB6"/>
    <w:rsid w:val="00034242"/>
    <w:rsid w:val="000347CB"/>
    <w:rsid w:val="00035F36"/>
    <w:rsid w:val="0003732D"/>
    <w:rsid w:val="000400E4"/>
    <w:rsid w:val="000413BF"/>
    <w:rsid w:val="00041A91"/>
    <w:rsid w:val="00041EBA"/>
    <w:rsid w:val="000421EE"/>
    <w:rsid w:val="000423D1"/>
    <w:rsid w:val="00043F62"/>
    <w:rsid w:val="000447F0"/>
    <w:rsid w:val="00044A6C"/>
    <w:rsid w:val="00045BF5"/>
    <w:rsid w:val="00045EAE"/>
    <w:rsid w:val="000460B1"/>
    <w:rsid w:val="00046B3E"/>
    <w:rsid w:val="00047654"/>
    <w:rsid w:val="00047A34"/>
    <w:rsid w:val="00050D54"/>
    <w:rsid w:val="000515C7"/>
    <w:rsid w:val="0005188B"/>
    <w:rsid w:val="00051A62"/>
    <w:rsid w:val="00052428"/>
    <w:rsid w:val="00052AC9"/>
    <w:rsid w:val="00052E8C"/>
    <w:rsid w:val="00053060"/>
    <w:rsid w:val="000531A8"/>
    <w:rsid w:val="0005497F"/>
    <w:rsid w:val="00054E88"/>
    <w:rsid w:val="00054EA1"/>
    <w:rsid w:val="000554F3"/>
    <w:rsid w:val="000559F5"/>
    <w:rsid w:val="00055BAE"/>
    <w:rsid w:val="000610E5"/>
    <w:rsid w:val="00061387"/>
    <w:rsid w:val="00061511"/>
    <w:rsid w:val="00061847"/>
    <w:rsid w:val="00061F19"/>
    <w:rsid w:val="00062B15"/>
    <w:rsid w:val="00062E70"/>
    <w:rsid w:val="00062E9D"/>
    <w:rsid w:val="00063882"/>
    <w:rsid w:val="000647C3"/>
    <w:rsid w:val="0006539C"/>
    <w:rsid w:val="000657D6"/>
    <w:rsid w:val="000663F7"/>
    <w:rsid w:val="00066F36"/>
    <w:rsid w:val="000672D9"/>
    <w:rsid w:val="00067847"/>
    <w:rsid w:val="000708FA"/>
    <w:rsid w:val="0007104C"/>
    <w:rsid w:val="0007121C"/>
    <w:rsid w:val="00071A62"/>
    <w:rsid w:val="00071AD0"/>
    <w:rsid w:val="00071C26"/>
    <w:rsid w:val="00072537"/>
    <w:rsid w:val="00073DB1"/>
    <w:rsid w:val="000750AC"/>
    <w:rsid w:val="00076B14"/>
    <w:rsid w:val="0008039E"/>
    <w:rsid w:val="00082EA3"/>
    <w:rsid w:val="000842EC"/>
    <w:rsid w:val="000857B2"/>
    <w:rsid w:val="000868FB"/>
    <w:rsid w:val="000920EC"/>
    <w:rsid w:val="000922D1"/>
    <w:rsid w:val="000923A3"/>
    <w:rsid w:val="00092F48"/>
    <w:rsid w:val="00092F5D"/>
    <w:rsid w:val="00093212"/>
    <w:rsid w:val="00094761"/>
    <w:rsid w:val="00095377"/>
    <w:rsid w:val="00096AE6"/>
    <w:rsid w:val="00096C0F"/>
    <w:rsid w:val="00097544"/>
    <w:rsid w:val="000A0111"/>
    <w:rsid w:val="000A01E4"/>
    <w:rsid w:val="000A20D0"/>
    <w:rsid w:val="000A2625"/>
    <w:rsid w:val="000A2DA3"/>
    <w:rsid w:val="000A36C3"/>
    <w:rsid w:val="000A3F17"/>
    <w:rsid w:val="000A47ED"/>
    <w:rsid w:val="000A4A28"/>
    <w:rsid w:val="000A5213"/>
    <w:rsid w:val="000A637A"/>
    <w:rsid w:val="000B008C"/>
    <w:rsid w:val="000B03F5"/>
    <w:rsid w:val="000B09EB"/>
    <w:rsid w:val="000B0B69"/>
    <w:rsid w:val="000B1F30"/>
    <w:rsid w:val="000B27B9"/>
    <w:rsid w:val="000B352B"/>
    <w:rsid w:val="000B3940"/>
    <w:rsid w:val="000B3C81"/>
    <w:rsid w:val="000B3D94"/>
    <w:rsid w:val="000B3FA8"/>
    <w:rsid w:val="000B3FE4"/>
    <w:rsid w:val="000B433B"/>
    <w:rsid w:val="000B5513"/>
    <w:rsid w:val="000B5992"/>
    <w:rsid w:val="000B7479"/>
    <w:rsid w:val="000B7673"/>
    <w:rsid w:val="000C1B3D"/>
    <w:rsid w:val="000C2033"/>
    <w:rsid w:val="000C230B"/>
    <w:rsid w:val="000C2955"/>
    <w:rsid w:val="000C2D08"/>
    <w:rsid w:val="000C3150"/>
    <w:rsid w:val="000C3FAF"/>
    <w:rsid w:val="000C4F84"/>
    <w:rsid w:val="000C5F42"/>
    <w:rsid w:val="000C6658"/>
    <w:rsid w:val="000C6B25"/>
    <w:rsid w:val="000D07B5"/>
    <w:rsid w:val="000D1731"/>
    <w:rsid w:val="000D2576"/>
    <w:rsid w:val="000D3DCE"/>
    <w:rsid w:val="000D41FB"/>
    <w:rsid w:val="000D43C5"/>
    <w:rsid w:val="000D5269"/>
    <w:rsid w:val="000D61F1"/>
    <w:rsid w:val="000D6E08"/>
    <w:rsid w:val="000D779D"/>
    <w:rsid w:val="000E0107"/>
    <w:rsid w:val="000E0608"/>
    <w:rsid w:val="000E09D6"/>
    <w:rsid w:val="000E0C6F"/>
    <w:rsid w:val="000E10A1"/>
    <w:rsid w:val="000E1124"/>
    <w:rsid w:val="000E12E3"/>
    <w:rsid w:val="000E1624"/>
    <w:rsid w:val="000E53C6"/>
    <w:rsid w:val="000E5D65"/>
    <w:rsid w:val="000E5E76"/>
    <w:rsid w:val="000F1080"/>
    <w:rsid w:val="000F1208"/>
    <w:rsid w:val="000F16CB"/>
    <w:rsid w:val="000F1867"/>
    <w:rsid w:val="000F272E"/>
    <w:rsid w:val="000F2D19"/>
    <w:rsid w:val="000F31E6"/>
    <w:rsid w:val="000F3263"/>
    <w:rsid w:val="000F372C"/>
    <w:rsid w:val="000F39E2"/>
    <w:rsid w:val="000F4457"/>
    <w:rsid w:val="000F4494"/>
    <w:rsid w:val="000F49C9"/>
    <w:rsid w:val="000F5EA1"/>
    <w:rsid w:val="000F62C8"/>
    <w:rsid w:val="000F6586"/>
    <w:rsid w:val="000F6767"/>
    <w:rsid w:val="00100521"/>
    <w:rsid w:val="001006F2"/>
    <w:rsid w:val="00100C6D"/>
    <w:rsid w:val="00100D9D"/>
    <w:rsid w:val="0010143F"/>
    <w:rsid w:val="001019FA"/>
    <w:rsid w:val="00102CD6"/>
    <w:rsid w:val="001037D0"/>
    <w:rsid w:val="00103E50"/>
    <w:rsid w:val="00104213"/>
    <w:rsid w:val="00104767"/>
    <w:rsid w:val="001049F1"/>
    <w:rsid w:val="00104BC1"/>
    <w:rsid w:val="0010532E"/>
    <w:rsid w:val="00105A5C"/>
    <w:rsid w:val="00106C57"/>
    <w:rsid w:val="00107501"/>
    <w:rsid w:val="00110BFF"/>
    <w:rsid w:val="00111444"/>
    <w:rsid w:val="001126F2"/>
    <w:rsid w:val="00112C0E"/>
    <w:rsid w:val="001138C2"/>
    <w:rsid w:val="00114121"/>
    <w:rsid w:val="00114D38"/>
    <w:rsid w:val="00115F3C"/>
    <w:rsid w:val="00117D4F"/>
    <w:rsid w:val="001205CA"/>
    <w:rsid w:val="001207AC"/>
    <w:rsid w:val="00121057"/>
    <w:rsid w:val="00123B0D"/>
    <w:rsid w:val="00124928"/>
    <w:rsid w:val="00124C0F"/>
    <w:rsid w:val="00124C5F"/>
    <w:rsid w:val="00124F83"/>
    <w:rsid w:val="00124FD1"/>
    <w:rsid w:val="00124FFE"/>
    <w:rsid w:val="00125664"/>
    <w:rsid w:val="00125744"/>
    <w:rsid w:val="0012582D"/>
    <w:rsid w:val="001260F0"/>
    <w:rsid w:val="00130D53"/>
    <w:rsid w:val="00131F81"/>
    <w:rsid w:val="001320D7"/>
    <w:rsid w:val="00132463"/>
    <w:rsid w:val="0013276D"/>
    <w:rsid w:val="00132E27"/>
    <w:rsid w:val="00132FDF"/>
    <w:rsid w:val="00135D4B"/>
    <w:rsid w:val="00136B94"/>
    <w:rsid w:val="00136E68"/>
    <w:rsid w:val="0013781E"/>
    <w:rsid w:val="00140323"/>
    <w:rsid w:val="00141CDE"/>
    <w:rsid w:val="0014239E"/>
    <w:rsid w:val="001423B6"/>
    <w:rsid w:val="001430B8"/>
    <w:rsid w:val="00143305"/>
    <w:rsid w:val="00143722"/>
    <w:rsid w:val="00143AB4"/>
    <w:rsid w:val="00143ECC"/>
    <w:rsid w:val="00145738"/>
    <w:rsid w:val="0014593E"/>
    <w:rsid w:val="00147573"/>
    <w:rsid w:val="00147A0F"/>
    <w:rsid w:val="00147CBA"/>
    <w:rsid w:val="001508F2"/>
    <w:rsid w:val="001522A7"/>
    <w:rsid w:val="001525C8"/>
    <w:rsid w:val="00152A79"/>
    <w:rsid w:val="00152C65"/>
    <w:rsid w:val="00152E14"/>
    <w:rsid w:val="00153C10"/>
    <w:rsid w:val="00154BC8"/>
    <w:rsid w:val="00155900"/>
    <w:rsid w:val="001559B1"/>
    <w:rsid w:val="0015773D"/>
    <w:rsid w:val="00157BCF"/>
    <w:rsid w:val="00157BE7"/>
    <w:rsid w:val="00157EC5"/>
    <w:rsid w:val="00160647"/>
    <w:rsid w:val="0016276C"/>
    <w:rsid w:val="00163B34"/>
    <w:rsid w:val="001658B9"/>
    <w:rsid w:val="00165FFA"/>
    <w:rsid w:val="0016696C"/>
    <w:rsid w:val="00166DBD"/>
    <w:rsid w:val="00170CB0"/>
    <w:rsid w:val="00171109"/>
    <w:rsid w:val="00171C91"/>
    <w:rsid w:val="001726CF"/>
    <w:rsid w:val="00173D04"/>
    <w:rsid w:val="0017462B"/>
    <w:rsid w:val="00174A0B"/>
    <w:rsid w:val="00175366"/>
    <w:rsid w:val="001754AE"/>
    <w:rsid w:val="001762B3"/>
    <w:rsid w:val="00180022"/>
    <w:rsid w:val="00180609"/>
    <w:rsid w:val="00181A61"/>
    <w:rsid w:val="00181C59"/>
    <w:rsid w:val="00182076"/>
    <w:rsid w:val="001820BD"/>
    <w:rsid w:val="001827D3"/>
    <w:rsid w:val="00182D09"/>
    <w:rsid w:val="0018329B"/>
    <w:rsid w:val="00184792"/>
    <w:rsid w:val="00185E4E"/>
    <w:rsid w:val="00190BD3"/>
    <w:rsid w:val="0019172C"/>
    <w:rsid w:val="00191A4E"/>
    <w:rsid w:val="00192F9E"/>
    <w:rsid w:val="00193375"/>
    <w:rsid w:val="00193DE5"/>
    <w:rsid w:val="001944FC"/>
    <w:rsid w:val="00194607"/>
    <w:rsid w:val="001961C0"/>
    <w:rsid w:val="00196279"/>
    <w:rsid w:val="001A0702"/>
    <w:rsid w:val="001A0EA4"/>
    <w:rsid w:val="001A121E"/>
    <w:rsid w:val="001A1CCB"/>
    <w:rsid w:val="001A1CD7"/>
    <w:rsid w:val="001A1FAC"/>
    <w:rsid w:val="001A2C10"/>
    <w:rsid w:val="001A4222"/>
    <w:rsid w:val="001A4C3D"/>
    <w:rsid w:val="001A5840"/>
    <w:rsid w:val="001A5AD9"/>
    <w:rsid w:val="001A6178"/>
    <w:rsid w:val="001A6CDA"/>
    <w:rsid w:val="001A6CE6"/>
    <w:rsid w:val="001A6FD3"/>
    <w:rsid w:val="001A71E6"/>
    <w:rsid w:val="001A7C50"/>
    <w:rsid w:val="001B154B"/>
    <w:rsid w:val="001B324B"/>
    <w:rsid w:val="001B4925"/>
    <w:rsid w:val="001B5C2F"/>
    <w:rsid w:val="001B624A"/>
    <w:rsid w:val="001B76F2"/>
    <w:rsid w:val="001C07B2"/>
    <w:rsid w:val="001C1178"/>
    <w:rsid w:val="001C136D"/>
    <w:rsid w:val="001C1717"/>
    <w:rsid w:val="001C1A4D"/>
    <w:rsid w:val="001C325A"/>
    <w:rsid w:val="001C3C33"/>
    <w:rsid w:val="001C4144"/>
    <w:rsid w:val="001C4425"/>
    <w:rsid w:val="001C4AF8"/>
    <w:rsid w:val="001C5B4D"/>
    <w:rsid w:val="001C5B7B"/>
    <w:rsid w:val="001C6EB3"/>
    <w:rsid w:val="001C76E0"/>
    <w:rsid w:val="001D0047"/>
    <w:rsid w:val="001D0550"/>
    <w:rsid w:val="001D0770"/>
    <w:rsid w:val="001D24F7"/>
    <w:rsid w:val="001D3BCB"/>
    <w:rsid w:val="001D4CDB"/>
    <w:rsid w:val="001D6B5D"/>
    <w:rsid w:val="001D7138"/>
    <w:rsid w:val="001D7C46"/>
    <w:rsid w:val="001E06F7"/>
    <w:rsid w:val="001E0FE6"/>
    <w:rsid w:val="001E1677"/>
    <w:rsid w:val="001E295C"/>
    <w:rsid w:val="001E3C81"/>
    <w:rsid w:val="001E64CE"/>
    <w:rsid w:val="001E70BE"/>
    <w:rsid w:val="001F0CAA"/>
    <w:rsid w:val="001F1642"/>
    <w:rsid w:val="001F1A93"/>
    <w:rsid w:val="001F1FCB"/>
    <w:rsid w:val="001F2424"/>
    <w:rsid w:val="001F2CFC"/>
    <w:rsid w:val="001F3BF0"/>
    <w:rsid w:val="001F4C94"/>
    <w:rsid w:val="001F5B0A"/>
    <w:rsid w:val="001F6CD3"/>
    <w:rsid w:val="001F6DDC"/>
    <w:rsid w:val="001F7095"/>
    <w:rsid w:val="001F76C7"/>
    <w:rsid w:val="0020132F"/>
    <w:rsid w:val="002016A5"/>
    <w:rsid w:val="002023E4"/>
    <w:rsid w:val="00202540"/>
    <w:rsid w:val="00202A7A"/>
    <w:rsid w:val="00202AF5"/>
    <w:rsid w:val="00202D53"/>
    <w:rsid w:val="002032A4"/>
    <w:rsid w:val="00203B4E"/>
    <w:rsid w:val="002046F4"/>
    <w:rsid w:val="0020476C"/>
    <w:rsid w:val="0020573E"/>
    <w:rsid w:val="00205848"/>
    <w:rsid w:val="00206072"/>
    <w:rsid w:val="00206A61"/>
    <w:rsid w:val="002078C3"/>
    <w:rsid w:val="00207FDF"/>
    <w:rsid w:val="00212769"/>
    <w:rsid w:val="0021290A"/>
    <w:rsid w:val="00214658"/>
    <w:rsid w:val="002152B5"/>
    <w:rsid w:val="002164F9"/>
    <w:rsid w:val="00216535"/>
    <w:rsid w:val="00216834"/>
    <w:rsid w:val="00216AEC"/>
    <w:rsid w:val="00217C82"/>
    <w:rsid w:val="00220343"/>
    <w:rsid w:val="00220356"/>
    <w:rsid w:val="002207B0"/>
    <w:rsid w:val="0022127E"/>
    <w:rsid w:val="00221C83"/>
    <w:rsid w:val="00222040"/>
    <w:rsid w:val="0022248C"/>
    <w:rsid w:val="002233DA"/>
    <w:rsid w:val="00223EA1"/>
    <w:rsid w:val="002250CE"/>
    <w:rsid w:val="00226226"/>
    <w:rsid w:val="002269B2"/>
    <w:rsid w:val="00226DAB"/>
    <w:rsid w:val="00230E01"/>
    <w:rsid w:val="00230EFD"/>
    <w:rsid w:val="002315FA"/>
    <w:rsid w:val="00231F52"/>
    <w:rsid w:val="00232386"/>
    <w:rsid w:val="002324C1"/>
    <w:rsid w:val="00232A97"/>
    <w:rsid w:val="00232DD3"/>
    <w:rsid w:val="00232FB4"/>
    <w:rsid w:val="0023343E"/>
    <w:rsid w:val="00233B76"/>
    <w:rsid w:val="00234141"/>
    <w:rsid w:val="00234298"/>
    <w:rsid w:val="002346DF"/>
    <w:rsid w:val="00234EBE"/>
    <w:rsid w:val="00235792"/>
    <w:rsid w:val="00235938"/>
    <w:rsid w:val="00236D47"/>
    <w:rsid w:val="00237375"/>
    <w:rsid w:val="0024032A"/>
    <w:rsid w:val="002408BA"/>
    <w:rsid w:val="00240C5C"/>
    <w:rsid w:val="00241649"/>
    <w:rsid w:val="00241A21"/>
    <w:rsid w:val="00241B01"/>
    <w:rsid w:val="002421EC"/>
    <w:rsid w:val="00242A7A"/>
    <w:rsid w:val="00243514"/>
    <w:rsid w:val="0024408F"/>
    <w:rsid w:val="0024410E"/>
    <w:rsid w:val="002444FD"/>
    <w:rsid w:val="002458D5"/>
    <w:rsid w:val="00246323"/>
    <w:rsid w:val="002464D2"/>
    <w:rsid w:val="0024661C"/>
    <w:rsid w:val="00246868"/>
    <w:rsid w:val="00246931"/>
    <w:rsid w:val="0024768B"/>
    <w:rsid w:val="00251668"/>
    <w:rsid w:val="00251EB6"/>
    <w:rsid w:val="00252217"/>
    <w:rsid w:val="0025449B"/>
    <w:rsid w:val="00254577"/>
    <w:rsid w:val="00255060"/>
    <w:rsid w:val="00255352"/>
    <w:rsid w:val="00255497"/>
    <w:rsid w:val="002560E9"/>
    <w:rsid w:val="00257746"/>
    <w:rsid w:val="0026196F"/>
    <w:rsid w:val="0026254D"/>
    <w:rsid w:val="00263E21"/>
    <w:rsid w:val="00263FE8"/>
    <w:rsid w:val="002653E8"/>
    <w:rsid w:val="0026541B"/>
    <w:rsid w:val="00265599"/>
    <w:rsid w:val="002661B9"/>
    <w:rsid w:val="0026694D"/>
    <w:rsid w:val="00266E44"/>
    <w:rsid w:val="002677F7"/>
    <w:rsid w:val="00267959"/>
    <w:rsid w:val="0027017A"/>
    <w:rsid w:val="002705F6"/>
    <w:rsid w:val="002712B1"/>
    <w:rsid w:val="00271430"/>
    <w:rsid w:val="002720FB"/>
    <w:rsid w:val="00272163"/>
    <w:rsid w:val="00273712"/>
    <w:rsid w:val="00273E4A"/>
    <w:rsid w:val="00273F97"/>
    <w:rsid w:val="00274E0A"/>
    <w:rsid w:val="00275617"/>
    <w:rsid w:val="002756E5"/>
    <w:rsid w:val="002760A4"/>
    <w:rsid w:val="00276858"/>
    <w:rsid w:val="00277070"/>
    <w:rsid w:val="002771B9"/>
    <w:rsid w:val="00277F7B"/>
    <w:rsid w:val="002819F2"/>
    <w:rsid w:val="0028347B"/>
    <w:rsid w:val="0028403A"/>
    <w:rsid w:val="00284B5C"/>
    <w:rsid w:val="00284B75"/>
    <w:rsid w:val="00284F38"/>
    <w:rsid w:val="00285060"/>
    <w:rsid w:val="002872B6"/>
    <w:rsid w:val="00290057"/>
    <w:rsid w:val="002920C4"/>
    <w:rsid w:val="002925CB"/>
    <w:rsid w:val="00292945"/>
    <w:rsid w:val="00293BA9"/>
    <w:rsid w:val="00294234"/>
    <w:rsid w:val="00295B53"/>
    <w:rsid w:val="00295CE6"/>
    <w:rsid w:val="00296723"/>
    <w:rsid w:val="00297D42"/>
    <w:rsid w:val="002A03EF"/>
    <w:rsid w:val="002A210C"/>
    <w:rsid w:val="002A2753"/>
    <w:rsid w:val="002A3FD1"/>
    <w:rsid w:val="002A4669"/>
    <w:rsid w:val="002A47D3"/>
    <w:rsid w:val="002A6516"/>
    <w:rsid w:val="002A67B5"/>
    <w:rsid w:val="002A6EC5"/>
    <w:rsid w:val="002A727C"/>
    <w:rsid w:val="002A79DD"/>
    <w:rsid w:val="002B001F"/>
    <w:rsid w:val="002B0118"/>
    <w:rsid w:val="002B07B6"/>
    <w:rsid w:val="002B0FF3"/>
    <w:rsid w:val="002B1FF2"/>
    <w:rsid w:val="002B29A2"/>
    <w:rsid w:val="002B2D3E"/>
    <w:rsid w:val="002B407B"/>
    <w:rsid w:val="002B4545"/>
    <w:rsid w:val="002B7714"/>
    <w:rsid w:val="002B7A70"/>
    <w:rsid w:val="002C12F8"/>
    <w:rsid w:val="002C1373"/>
    <w:rsid w:val="002C17EF"/>
    <w:rsid w:val="002C27AA"/>
    <w:rsid w:val="002C296E"/>
    <w:rsid w:val="002C33EE"/>
    <w:rsid w:val="002C33FA"/>
    <w:rsid w:val="002C350F"/>
    <w:rsid w:val="002C35B5"/>
    <w:rsid w:val="002C3BE1"/>
    <w:rsid w:val="002C5005"/>
    <w:rsid w:val="002C6204"/>
    <w:rsid w:val="002D0C3C"/>
    <w:rsid w:val="002D0F5D"/>
    <w:rsid w:val="002D1C33"/>
    <w:rsid w:val="002D1F33"/>
    <w:rsid w:val="002D274D"/>
    <w:rsid w:val="002D2F95"/>
    <w:rsid w:val="002D3824"/>
    <w:rsid w:val="002D3BBE"/>
    <w:rsid w:val="002D3D4A"/>
    <w:rsid w:val="002D548D"/>
    <w:rsid w:val="002D5CA4"/>
    <w:rsid w:val="002D5DAE"/>
    <w:rsid w:val="002D7A75"/>
    <w:rsid w:val="002DF99F"/>
    <w:rsid w:val="002E083D"/>
    <w:rsid w:val="002E0C5D"/>
    <w:rsid w:val="002E14C6"/>
    <w:rsid w:val="002E1925"/>
    <w:rsid w:val="002E1B9A"/>
    <w:rsid w:val="002E33AC"/>
    <w:rsid w:val="002E3B04"/>
    <w:rsid w:val="002E3DCB"/>
    <w:rsid w:val="002E4B19"/>
    <w:rsid w:val="002E5437"/>
    <w:rsid w:val="002E54FA"/>
    <w:rsid w:val="002E5AC7"/>
    <w:rsid w:val="002E5FAF"/>
    <w:rsid w:val="002E6514"/>
    <w:rsid w:val="002E6544"/>
    <w:rsid w:val="002E79CD"/>
    <w:rsid w:val="002F13C1"/>
    <w:rsid w:val="002F2D74"/>
    <w:rsid w:val="002F47E6"/>
    <w:rsid w:val="002F497E"/>
    <w:rsid w:val="002F4CFB"/>
    <w:rsid w:val="002F4D13"/>
    <w:rsid w:val="002F605F"/>
    <w:rsid w:val="002F6F8D"/>
    <w:rsid w:val="002F761F"/>
    <w:rsid w:val="002F7E3D"/>
    <w:rsid w:val="00301530"/>
    <w:rsid w:val="0030157A"/>
    <w:rsid w:val="00303273"/>
    <w:rsid w:val="003040EB"/>
    <w:rsid w:val="00304DC8"/>
    <w:rsid w:val="003055B0"/>
    <w:rsid w:val="00306199"/>
    <w:rsid w:val="003109EC"/>
    <w:rsid w:val="00310D0E"/>
    <w:rsid w:val="00310D87"/>
    <w:rsid w:val="00310DD1"/>
    <w:rsid w:val="00310E44"/>
    <w:rsid w:val="0031124F"/>
    <w:rsid w:val="00311255"/>
    <w:rsid w:val="00311699"/>
    <w:rsid w:val="003116DA"/>
    <w:rsid w:val="00313D5F"/>
    <w:rsid w:val="00314A8F"/>
    <w:rsid w:val="003201B4"/>
    <w:rsid w:val="00320D4F"/>
    <w:rsid w:val="00320EAF"/>
    <w:rsid w:val="0032265A"/>
    <w:rsid w:val="00322BEB"/>
    <w:rsid w:val="00323046"/>
    <w:rsid w:val="0032390C"/>
    <w:rsid w:val="00323924"/>
    <w:rsid w:val="00323B70"/>
    <w:rsid w:val="0032489A"/>
    <w:rsid w:val="003254AB"/>
    <w:rsid w:val="00325600"/>
    <w:rsid w:val="003264CA"/>
    <w:rsid w:val="003266E1"/>
    <w:rsid w:val="0032752F"/>
    <w:rsid w:val="00327C76"/>
    <w:rsid w:val="0033028A"/>
    <w:rsid w:val="00330370"/>
    <w:rsid w:val="003303EF"/>
    <w:rsid w:val="00330B7F"/>
    <w:rsid w:val="00330F3F"/>
    <w:rsid w:val="00331E50"/>
    <w:rsid w:val="00332952"/>
    <w:rsid w:val="00333068"/>
    <w:rsid w:val="00333484"/>
    <w:rsid w:val="0033367B"/>
    <w:rsid w:val="003379DB"/>
    <w:rsid w:val="003415FE"/>
    <w:rsid w:val="00341B86"/>
    <w:rsid w:val="00342A81"/>
    <w:rsid w:val="00344457"/>
    <w:rsid w:val="003447FA"/>
    <w:rsid w:val="0034550C"/>
    <w:rsid w:val="00345933"/>
    <w:rsid w:val="00345FB5"/>
    <w:rsid w:val="00347570"/>
    <w:rsid w:val="00347826"/>
    <w:rsid w:val="00347F15"/>
    <w:rsid w:val="00352730"/>
    <w:rsid w:val="00352923"/>
    <w:rsid w:val="0035599D"/>
    <w:rsid w:val="00355FC3"/>
    <w:rsid w:val="003563F6"/>
    <w:rsid w:val="00356559"/>
    <w:rsid w:val="00356666"/>
    <w:rsid w:val="00356A2F"/>
    <w:rsid w:val="00357CD4"/>
    <w:rsid w:val="00361244"/>
    <w:rsid w:val="0036192B"/>
    <w:rsid w:val="00361962"/>
    <w:rsid w:val="00362708"/>
    <w:rsid w:val="00364BCF"/>
    <w:rsid w:val="00365B84"/>
    <w:rsid w:val="00366564"/>
    <w:rsid w:val="003668B1"/>
    <w:rsid w:val="00366B5E"/>
    <w:rsid w:val="00370933"/>
    <w:rsid w:val="00370D02"/>
    <w:rsid w:val="00372611"/>
    <w:rsid w:val="003743A3"/>
    <w:rsid w:val="00375096"/>
    <w:rsid w:val="00375265"/>
    <w:rsid w:val="003775E7"/>
    <w:rsid w:val="0037785B"/>
    <w:rsid w:val="003805D1"/>
    <w:rsid w:val="00380713"/>
    <w:rsid w:val="0038140B"/>
    <w:rsid w:val="00381F89"/>
    <w:rsid w:val="00382529"/>
    <w:rsid w:val="003826A5"/>
    <w:rsid w:val="00383D37"/>
    <w:rsid w:val="00383DED"/>
    <w:rsid w:val="00384CB3"/>
    <w:rsid w:val="00384EAD"/>
    <w:rsid w:val="00385EF8"/>
    <w:rsid w:val="003869D4"/>
    <w:rsid w:val="0039004D"/>
    <w:rsid w:val="003914FD"/>
    <w:rsid w:val="003916FA"/>
    <w:rsid w:val="00392F81"/>
    <w:rsid w:val="00392FAD"/>
    <w:rsid w:val="00393E4A"/>
    <w:rsid w:val="003941B4"/>
    <w:rsid w:val="003953D5"/>
    <w:rsid w:val="00395E95"/>
    <w:rsid w:val="0039775A"/>
    <w:rsid w:val="00397C1B"/>
    <w:rsid w:val="003A14F6"/>
    <w:rsid w:val="003A1638"/>
    <w:rsid w:val="003A314A"/>
    <w:rsid w:val="003A3CCF"/>
    <w:rsid w:val="003A56B2"/>
    <w:rsid w:val="003A5CB0"/>
    <w:rsid w:val="003A5EED"/>
    <w:rsid w:val="003A604E"/>
    <w:rsid w:val="003A69BA"/>
    <w:rsid w:val="003A7C48"/>
    <w:rsid w:val="003B013E"/>
    <w:rsid w:val="003B1646"/>
    <w:rsid w:val="003B2ADE"/>
    <w:rsid w:val="003B440C"/>
    <w:rsid w:val="003B5056"/>
    <w:rsid w:val="003B51B2"/>
    <w:rsid w:val="003B51B4"/>
    <w:rsid w:val="003B5A4A"/>
    <w:rsid w:val="003B7277"/>
    <w:rsid w:val="003C060D"/>
    <w:rsid w:val="003C114B"/>
    <w:rsid w:val="003C2412"/>
    <w:rsid w:val="003C39D4"/>
    <w:rsid w:val="003C3EA1"/>
    <w:rsid w:val="003C4C8B"/>
    <w:rsid w:val="003C4CFE"/>
    <w:rsid w:val="003C4E91"/>
    <w:rsid w:val="003C5098"/>
    <w:rsid w:val="003C5D16"/>
    <w:rsid w:val="003C70AF"/>
    <w:rsid w:val="003C7CC7"/>
    <w:rsid w:val="003C7DBF"/>
    <w:rsid w:val="003C7E70"/>
    <w:rsid w:val="003D03F4"/>
    <w:rsid w:val="003D0BFA"/>
    <w:rsid w:val="003D1D41"/>
    <w:rsid w:val="003D217A"/>
    <w:rsid w:val="003D21FC"/>
    <w:rsid w:val="003D26C4"/>
    <w:rsid w:val="003D29EF"/>
    <w:rsid w:val="003D2AD3"/>
    <w:rsid w:val="003D3598"/>
    <w:rsid w:val="003D42B3"/>
    <w:rsid w:val="003D44BD"/>
    <w:rsid w:val="003D4BBD"/>
    <w:rsid w:val="003D78A2"/>
    <w:rsid w:val="003E044F"/>
    <w:rsid w:val="003E0884"/>
    <w:rsid w:val="003E1C3F"/>
    <w:rsid w:val="003E2E80"/>
    <w:rsid w:val="003E3235"/>
    <w:rsid w:val="003E3B00"/>
    <w:rsid w:val="003E3CEB"/>
    <w:rsid w:val="003E4040"/>
    <w:rsid w:val="003E4100"/>
    <w:rsid w:val="003E43EF"/>
    <w:rsid w:val="003E48A7"/>
    <w:rsid w:val="003E4B84"/>
    <w:rsid w:val="003E54B5"/>
    <w:rsid w:val="003E6308"/>
    <w:rsid w:val="003E63AA"/>
    <w:rsid w:val="003E6429"/>
    <w:rsid w:val="003E7655"/>
    <w:rsid w:val="003E7736"/>
    <w:rsid w:val="003E7779"/>
    <w:rsid w:val="003E7B8A"/>
    <w:rsid w:val="003F10C2"/>
    <w:rsid w:val="003F34AE"/>
    <w:rsid w:val="003F363B"/>
    <w:rsid w:val="003F539C"/>
    <w:rsid w:val="003F5B1F"/>
    <w:rsid w:val="003F5C0C"/>
    <w:rsid w:val="003F62E3"/>
    <w:rsid w:val="003F746E"/>
    <w:rsid w:val="003F74BF"/>
    <w:rsid w:val="003F75F6"/>
    <w:rsid w:val="00400297"/>
    <w:rsid w:val="00400375"/>
    <w:rsid w:val="00400413"/>
    <w:rsid w:val="00400B7E"/>
    <w:rsid w:val="00400FA9"/>
    <w:rsid w:val="004019C0"/>
    <w:rsid w:val="0040218F"/>
    <w:rsid w:val="00402746"/>
    <w:rsid w:val="00402B26"/>
    <w:rsid w:val="00402C5D"/>
    <w:rsid w:val="00403F27"/>
    <w:rsid w:val="004042BD"/>
    <w:rsid w:val="00404BF3"/>
    <w:rsid w:val="00404FAF"/>
    <w:rsid w:val="00405408"/>
    <w:rsid w:val="004057A8"/>
    <w:rsid w:val="0040592E"/>
    <w:rsid w:val="00405B81"/>
    <w:rsid w:val="00406376"/>
    <w:rsid w:val="0040640E"/>
    <w:rsid w:val="004066D4"/>
    <w:rsid w:val="00407140"/>
    <w:rsid w:val="00407197"/>
    <w:rsid w:val="004103DF"/>
    <w:rsid w:val="0041052E"/>
    <w:rsid w:val="004107C3"/>
    <w:rsid w:val="004119BE"/>
    <w:rsid w:val="00411B9D"/>
    <w:rsid w:val="00412EF9"/>
    <w:rsid w:val="00413153"/>
    <w:rsid w:val="004132E0"/>
    <w:rsid w:val="004151BC"/>
    <w:rsid w:val="00415EC6"/>
    <w:rsid w:val="004163CE"/>
    <w:rsid w:val="004167A8"/>
    <w:rsid w:val="00416B11"/>
    <w:rsid w:val="00416DD0"/>
    <w:rsid w:val="00416DD1"/>
    <w:rsid w:val="00417AB7"/>
    <w:rsid w:val="00417C09"/>
    <w:rsid w:val="00417CCE"/>
    <w:rsid w:val="00417F04"/>
    <w:rsid w:val="00417F91"/>
    <w:rsid w:val="0042027C"/>
    <w:rsid w:val="00421775"/>
    <w:rsid w:val="0042207F"/>
    <w:rsid w:val="004231BF"/>
    <w:rsid w:val="0042325D"/>
    <w:rsid w:val="0042360A"/>
    <w:rsid w:val="00423A9B"/>
    <w:rsid w:val="00423D5D"/>
    <w:rsid w:val="00424108"/>
    <w:rsid w:val="00424EE4"/>
    <w:rsid w:val="004267CA"/>
    <w:rsid w:val="00427F3F"/>
    <w:rsid w:val="00430ED2"/>
    <w:rsid w:val="00431C68"/>
    <w:rsid w:val="004333EA"/>
    <w:rsid w:val="00434BC1"/>
    <w:rsid w:val="004354C4"/>
    <w:rsid w:val="0043610D"/>
    <w:rsid w:val="0043649D"/>
    <w:rsid w:val="004367BA"/>
    <w:rsid w:val="00436B46"/>
    <w:rsid w:val="004403F9"/>
    <w:rsid w:val="00440AFB"/>
    <w:rsid w:val="0044199F"/>
    <w:rsid w:val="00442C78"/>
    <w:rsid w:val="00442FEF"/>
    <w:rsid w:val="0044305F"/>
    <w:rsid w:val="00443472"/>
    <w:rsid w:val="00443983"/>
    <w:rsid w:val="00443E27"/>
    <w:rsid w:val="0044438A"/>
    <w:rsid w:val="00445218"/>
    <w:rsid w:val="00445B51"/>
    <w:rsid w:val="00445D8F"/>
    <w:rsid w:val="00446264"/>
    <w:rsid w:val="004466BF"/>
    <w:rsid w:val="0044687B"/>
    <w:rsid w:val="00447C2C"/>
    <w:rsid w:val="00450C5E"/>
    <w:rsid w:val="00451810"/>
    <w:rsid w:val="00451EA4"/>
    <w:rsid w:val="00453519"/>
    <w:rsid w:val="00453F00"/>
    <w:rsid w:val="00453FC1"/>
    <w:rsid w:val="004568C9"/>
    <w:rsid w:val="00457B5A"/>
    <w:rsid w:val="00457DC4"/>
    <w:rsid w:val="00457E6C"/>
    <w:rsid w:val="0046181D"/>
    <w:rsid w:val="00462886"/>
    <w:rsid w:val="00463BAA"/>
    <w:rsid w:val="00464317"/>
    <w:rsid w:val="00464F0E"/>
    <w:rsid w:val="00465898"/>
    <w:rsid w:val="004660AA"/>
    <w:rsid w:val="004669C8"/>
    <w:rsid w:val="00466EBB"/>
    <w:rsid w:val="004676C0"/>
    <w:rsid w:val="0047195F"/>
    <w:rsid w:val="00471E8F"/>
    <w:rsid w:val="00471F9C"/>
    <w:rsid w:val="00472BC5"/>
    <w:rsid w:val="00473352"/>
    <w:rsid w:val="004737C1"/>
    <w:rsid w:val="00473E0C"/>
    <w:rsid w:val="00474125"/>
    <w:rsid w:val="00474310"/>
    <w:rsid w:val="00475324"/>
    <w:rsid w:val="00475779"/>
    <w:rsid w:val="00475B64"/>
    <w:rsid w:val="00475B83"/>
    <w:rsid w:val="00476CF7"/>
    <w:rsid w:val="00476E55"/>
    <w:rsid w:val="004771F5"/>
    <w:rsid w:val="00477538"/>
    <w:rsid w:val="00477542"/>
    <w:rsid w:val="00480052"/>
    <w:rsid w:val="00480C8D"/>
    <w:rsid w:val="00480D51"/>
    <w:rsid w:val="00481789"/>
    <w:rsid w:val="004817FE"/>
    <w:rsid w:val="004830E7"/>
    <w:rsid w:val="00484AB4"/>
    <w:rsid w:val="00484AE4"/>
    <w:rsid w:val="00485633"/>
    <w:rsid w:val="00485900"/>
    <w:rsid w:val="004867CC"/>
    <w:rsid w:val="00486883"/>
    <w:rsid w:val="00486D17"/>
    <w:rsid w:val="00490131"/>
    <w:rsid w:val="00490BDA"/>
    <w:rsid w:val="00490D1F"/>
    <w:rsid w:val="0049130B"/>
    <w:rsid w:val="00491C64"/>
    <w:rsid w:val="00493F6B"/>
    <w:rsid w:val="004947DD"/>
    <w:rsid w:val="00494886"/>
    <w:rsid w:val="00496070"/>
    <w:rsid w:val="00496490"/>
    <w:rsid w:val="00496943"/>
    <w:rsid w:val="0049701F"/>
    <w:rsid w:val="0049780C"/>
    <w:rsid w:val="004A0738"/>
    <w:rsid w:val="004A0E0A"/>
    <w:rsid w:val="004A0EE7"/>
    <w:rsid w:val="004A15CA"/>
    <w:rsid w:val="004A24C1"/>
    <w:rsid w:val="004A25EE"/>
    <w:rsid w:val="004A3130"/>
    <w:rsid w:val="004A3EDF"/>
    <w:rsid w:val="004A46C2"/>
    <w:rsid w:val="004A4D41"/>
    <w:rsid w:val="004A6797"/>
    <w:rsid w:val="004B000C"/>
    <w:rsid w:val="004B0DD7"/>
    <w:rsid w:val="004B1146"/>
    <w:rsid w:val="004B1211"/>
    <w:rsid w:val="004B13EE"/>
    <w:rsid w:val="004B1576"/>
    <w:rsid w:val="004B1691"/>
    <w:rsid w:val="004B30D5"/>
    <w:rsid w:val="004B375A"/>
    <w:rsid w:val="004B3E52"/>
    <w:rsid w:val="004B59F7"/>
    <w:rsid w:val="004B5A34"/>
    <w:rsid w:val="004B635A"/>
    <w:rsid w:val="004B71EC"/>
    <w:rsid w:val="004B7CED"/>
    <w:rsid w:val="004C026A"/>
    <w:rsid w:val="004C07E2"/>
    <w:rsid w:val="004C1019"/>
    <w:rsid w:val="004C16D9"/>
    <w:rsid w:val="004C210E"/>
    <w:rsid w:val="004C27D9"/>
    <w:rsid w:val="004C3B13"/>
    <w:rsid w:val="004C405E"/>
    <w:rsid w:val="004C467D"/>
    <w:rsid w:val="004C658C"/>
    <w:rsid w:val="004C6D13"/>
    <w:rsid w:val="004C6EE3"/>
    <w:rsid w:val="004D1015"/>
    <w:rsid w:val="004D10BF"/>
    <w:rsid w:val="004D12B1"/>
    <w:rsid w:val="004D2551"/>
    <w:rsid w:val="004D2AFD"/>
    <w:rsid w:val="004D2C7E"/>
    <w:rsid w:val="004D2F50"/>
    <w:rsid w:val="004D3F54"/>
    <w:rsid w:val="004D4FD4"/>
    <w:rsid w:val="004D580E"/>
    <w:rsid w:val="004D5B09"/>
    <w:rsid w:val="004D7D0A"/>
    <w:rsid w:val="004E1202"/>
    <w:rsid w:val="004E1794"/>
    <w:rsid w:val="004E2027"/>
    <w:rsid w:val="004E2140"/>
    <w:rsid w:val="004E2DE5"/>
    <w:rsid w:val="004E3238"/>
    <w:rsid w:val="004E3C19"/>
    <w:rsid w:val="004E5E18"/>
    <w:rsid w:val="004E5ED8"/>
    <w:rsid w:val="004E69ED"/>
    <w:rsid w:val="004E6D6E"/>
    <w:rsid w:val="004F0750"/>
    <w:rsid w:val="004F19D9"/>
    <w:rsid w:val="004F1F1B"/>
    <w:rsid w:val="004F207C"/>
    <w:rsid w:val="004F2B27"/>
    <w:rsid w:val="004F329B"/>
    <w:rsid w:val="004F349F"/>
    <w:rsid w:val="004F3CBC"/>
    <w:rsid w:val="004F405F"/>
    <w:rsid w:val="004F4153"/>
    <w:rsid w:val="004F6EA7"/>
    <w:rsid w:val="004F7855"/>
    <w:rsid w:val="004F7DA3"/>
    <w:rsid w:val="00500BE4"/>
    <w:rsid w:val="00501034"/>
    <w:rsid w:val="0050135F"/>
    <w:rsid w:val="0050383D"/>
    <w:rsid w:val="005047AB"/>
    <w:rsid w:val="00504E2B"/>
    <w:rsid w:val="005062F7"/>
    <w:rsid w:val="005063B6"/>
    <w:rsid w:val="00510011"/>
    <w:rsid w:val="005104FE"/>
    <w:rsid w:val="005107C1"/>
    <w:rsid w:val="00510F1B"/>
    <w:rsid w:val="005112D3"/>
    <w:rsid w:val="00511A73"/>
    <w:rsid w:val="00511C7E"/>
    <w:rsid w:val="0051244B"/>
    <w:rsid w:val="00514C79"/>
    <w:rsid w:val="00514E24"/>
    <w:rsid w:val="00515932"/>
    <w:rsid w:val="005159F1"/>
    <w:rsid w:val="005178A2"/>
    <w:rsid w:val="00517E7D"/>
    <w:rsid w:val="00520869"/>
    <w:rsid w:val="00520BF6"/>
    <w:rsid w:val="00520DB5"/>
    <w:rsid w:val="00520FC2"/>
    <w:rsid w:val="00521271"/>
    <w:rsid w:val="0052147A"/>
    <w:rsid w:val="00521DB7"/>
    <w:rsid w:val="00521F20"/>
    <w:rsid w:val="00522795"/>
    <w:rsid w:val="0052313E"/>
    <w:rsid w:val="00523B72"/>
    <w:rsid w:val="00523ED2"/>
    <w:rsid w:val="00524E03"/>
    <w:rsid w:val="00526166"/>
    <w:rsid w:val="0052619E"/>
    <w:rsid w:val="005264C9"/>
    <w:rsid w:val="005307F9"/>
    <w:rsid w:val="00530958"/>
    <w:rsid w:val="00530F15"/>
    <w:rsid w:val="005314B6"/>
    <w:rsid w:val="00531E59"/>
    <w:rsid w:val="00532D21"/>
    <w:rsid w:val="00533C84"/>
    <w:rsid w:val="00533F6D"/>
    <w:rsid w:val="00534F50"/>
    <w:rsid w:val="00535668"/>
    <w:rsid w:val="005360A2"/>
    <w:rsid w:val="0053690C"/>
    <w:rsid w:val="00536BFE"/>
    <w:rsid w:val="00536C82"/>
    <w:rsid w:val="00537E53"/>
    <w:rsid w:val="005422DB"/>
    <w:rsid w:val="00542B76"/>
    <w:rsid w:val="00544C7A"/>
    <w:rsid w:val="00550963"/>
    <w:rsid w:val="00550AF7"/>
    <w:rsid w:val="0055155C"/>
    <w:rsid w:val="0055221F"/>
    <w:rsid w:val="0055257C"/>
    <w:rsid w:val="005525DA"/>
    <w:rsid w:val="0055360C"/>
    <w:rsid w:val="005536D5"/>
    <w:rsid w:val="00554927"/>
    <w:rsid w:val="005566BF"/>
    <w:rsid w:val="005606B0"/>
    <w:rsid w:val="00561211"/>
    <w:rsid w:val="00561A92"/>
    <w:rsid w:val="00561DBC"/>
    <w:rsid w:val="00562BFB"/>
    <w:rsid w:val="00563532"/>
    <w:rsid w:val="0056477C"/>
    <w:rsid w:val="00566A22"/>
    <w:rsid w:val="0056707F"/>
    <w:rsid w:val="005671DF"/>
    <w:rsid w:val="005677FD"/>
    <w:rsid w:val="00567CF2"/>
    <w:rsid w:val="005710C2"/>
    <w:rsid w:val="0057149B"/>
    <w:rsid w:val="00571922"/>
    <w:rsid w:val="005722A4"/>
    <w:rsid w:val="00573BAA"/>
    <w:rsid w:val="0057415D"/>
    <w:rsid w:val="00574550"/>
    <w:rsid w:val="005748B9"/>
    <w:rsid w:val="005751B4"/>
    <w:rsid w:val="00575E44"/>
    <w:rsid w:val="005764E0"/>
    <w:rsid w:val="005766D7"/>
    <w:rsid w:val="00576C05"/>
    <w:rsid w:val="005770CA"/>
    <w:rsid w:val="00577D37"/>
    <w:rsid w:val="00580A75"/>
    <w:rsid w:val="00580E1C"/>
    <w:rsid w:val="00582A46"/>
    <w:rsid w:val="00583FD3"/>
    <w:rsid w:val="0058412D"/>
    <w:rsid w:val="00584ABE"/>
    <w:rsid w:val="00584D22"/>
    <w:rsid w:val="00584F09"/>
    <w:rsid w:val="005865F7"/>
    <w:rsid w:val="00586960"/>
    <w:rsid w:val="00586E3A"/>
    <w:rsid w:val="00587511"/>
    <w:rsid w:val="00587752"/>
    <w:rsid w:val="005904FF"/>
    <w:rsid w:val="005907FD"/>
    <w:rsid w:val="00590B00"/>
    <w:rsid w:val="00591617"/>
    <w:rsid w:val="00591E5A"/>
    <w:rsid w:val="0059270C"/>
    <w:rsid w:val="00592B86"/>
    <w:rsid w:val="00594E4F"/>
    <w:rsid w:val="0059535B"/>
    <w:rsid w:val="00596933"/>
    <w:rsid w:val="005974E1"/>
    <w:rsid w:val="005978D4"/>
    <w:rsid w:val="005A0845"/>
    <w:rsid w:val="005A1A81"/>
    <w:rsid w:val="005A31CE"/>
    <w:rsid w:val="005A5437"/>
    <w:rsid w:val="005A628B"/>
    <w:rsid w:val="005A63A1"/>
    <w:rsid w:val="005A7656"/>
    <w:rsid w:val="005A7FE5"/>
    <w:rsid w:val="005B03FC"/>
    <w:rsid w:val="005B2468"/>
    <w:rsid w:val="005B42EE"/>
    <w:rsid w:val="005B4703"/>
    <w:rsid w:val="005B4958"/>
    <w:rsid w:val="005B4D98"/>
    <w:rsid w:val="005B5133"/>
    <w:rsid w:val="005B667D"/>
    <w:rsid w:val="005B68A0"/>
    <w:rsid w:val="005B7E85"/>
    <w:rsid w:val="005C00B4"/>
    <w:rsid w:val="005C0F15"/>
    <w:rsid w:val="005C19ED"/>
    <w:rsid w:val="005C268F"/>
    <w:rsid w:val="005C38BD"/>
    <w:rsid w:val="005C3CCA"/>
    <w:rsid w:val="005C4039"/>
    <w:rsid w:val="005C462B"/>
    <w:rsid w:val="005C4CC7"/>
    <w:rsid w:val="005C4F61"/>
    <w:rsid w:val="005C5C24"/>
    <w:rsid w:val="005C7FA8"/>
    <w:rsid w:val="005C7FEA"/>
    <w:rsid w:val="005D0776"/>
    <w:rsid w:val="005D0B8F"/>
    <w:rsid w:val="005D2136"/>
    <w:rsid w:val="005D2493"/>
    <w:rsid w:val="005D2A77"/>
    <w:rsid w:val="005D2E71"/>
    <w:rsid w:val="005D3C9F"/>
    <w:rsid w:val="005D5481"/>
    <w:rsid w:val="005D7188"/>
    <w:rsid w:val="005D7335"/>
    <w:rsid w:val="005D7BCD"/>
    <w:rsid w:val="005E1284"/>
    <w:rsid w:val="005E1712"/>
    <w:rsid w:val="005E1983"/>
    <w:rsid w:val="005E314C"/>
    <w:rsid w:val="005E3664"/>
    <w:rsid w:val="005E3ABD"/>
    <w:rsid w:val="005E450F"/>
    <w:rsid w:val="005E584F"/>
    <w:rsid w:val="005E6857"/>
    <w:rsid w:val="005F0EC2"/>
    <w:rsid w:val="005F169B"/>
    <w:rsid w:val="005F1EE3"/>
    <w:rsid w:val="005F28D9"/>
    <w:rsid w:val="005F2CDC"/>
    <w:rsid w:val="005F4725"/>
    <w:rsid w:val="005F4DCA"/>
    <w:rsid w:val="005F53F8"/>
    <w:rsid w:val="005F7082"/>
    <w:rsid w:val="005F7452"/>
    <w:rsid w:val="005F7B80"/>
    <w:rsid w:val="0060001A"/>
    <w:rsid w:val="0060011B"/>
    <w:rsid w:val="00601FE1"/>
    <w:rsid w:val="00602D42"/>
    <w:rsid w:val="00603BC7"/>
    <w:rsid w:val="00603F2D"/>
    <w:rsid w:val="0060403E"/>
    <w:rsid w:val="006059A9"/>
    <w:rsid w:val="00605ED3"/>
    <w:rsid w:val="00605FEF"/>
    <w:rsid w:val="0060630A"/>
    <w:rsid w:val="00607547"/>
    <w:rsid w:val="006076FE"/>
    <w:rsid w:val="00607D29"/>
    <w:rsid w:val="0061054F"/>
    <w:rsid w:val="006119A3"/>
    <w:rsid w:val="00612C83"/>
    <w:rsid w:val="00613DF6"/>
    <w:rsid w:val="00614837"/>
    <w:rsid w:val="00615555"/>
    <w:rsid w:val="00616095"/>
    <w:rsid w:val="006178EB"/>
    <w:rsid w:val="006204BE"/>
    <w:rsid w:val="0062141D"/>
    <w:rsid w:val="00621474"/>
    <w:rsid w:val="00621ECE"/>
    <w:rsid w:val="00621EDC"/>
    <w:rsid w:val="00622E6B"/>
    <w:rsid w:val="00624196"/>
    <w:rsid w:val="0062452B"/>
    <w:rsid w:val="00624AB3"/>
    <w:rsid w:val="00625C6E"/>
    <w:rsid w:val="006272FD"/>
    <w:rsid w:val="006276BE"/>
    <w:rsid w:val="006276F6"/>
    <w:rsid w:val="006300B6"/>
    <w:rsid w:val="00630ED5"/>
    <w:rsid w:val="00631114"/>
    <w:rsid w:val="006313EF"/>
    <w:rsid w:val="00632247"/>
    <w:rsid w:val="00635324"/>
    <w:rsid w:val="006356C4"/>
    <w:rsid w:val="0063657A"/>
    <w:rsid w:val="00636C5F"/>
    <w:rsid w:val="0063784E"/>
    <w:rsid w:val="00637A3C"/>
    <w:rsid w:val="00640D83"/>
    <w:rsid w:val="00640F24"/>
    <w:rsid w:val="0064140B"/>
    <w:rsid w:val="00642090"/>
    <w:rsid w:val="006432D3"/>
    <w:rsid w:val="00643386"/>
    <w:rsid w:val="006434F8"/>
    <w:rsid w:val="006438C7"/>
    <w:rsid w:val="006451C6"/>
    <w:rsid w:val="00645429"/>
    <w:rsid w:val="00645596"/>
    <w:rsid w:val="00645BB2"/>
    <w:rsid w:val="00646AF0"/>
    <w:rsid w:val="00646B2C"/>
    <w:rsid w:val="00646F13"/>
    <w:rsid w:val="00647361"/>
    <w:rsid w:val="006502C8"/>
    <w:rsid w:val="006507BB"/>
    <w:rsid w:val="00650994"/>
    <w:rsid w:val="0065191F"/>
    <w:rsid w:val="00651D9F"/>
    <w:rsid w:val="00651FC1"/>
    <w:rsid w:val="0065479E"/>
    <w:rsid w:val="006547C1"/>
    <w:rsid w:val="00655166"/>
    <w:rsid w:val="00655388"/>
    <w:rsid w:val="00655ADE"/>
    <w:rsid w:val="00655FEC"/>
    <w:rsid w:val="00656CDD"/>
    <w:rsid w:val="00657385"/>
    <w:rsid w:val="006576CC"/>
    <w:rsid w:val="00657DEC"/>
    <w:rsid w:val="00657FAF"/>
    <w:rsid w:val="006604B7"/>
    <w:rsid w:val="006605E4"/>
    <w:rsid w:val="00661C55"/>
    <w:rsid w:val="00661E12"/>
    <w:rsid w:val="00662E06"/>
    <w:rsid w:val="00662FCA"/>
    <w:rsid w:val="00663372"/>
    <w:rsid w:val="0066351E"/>
    <w:rsid w:val="0066441B"/>
    <w:rsid w:val="00664702"/>
    <w:rsid w:val="006656CB"/>
    <w:rsid w:val="00665C49"/>
    <w:rsid w:val="00666B29"/>
    <w:rsid w:val="006673E5"/>
    <w:rsid w:val="00667B8F"/>
    <w:rsid w:val="00670DAE"/>
    <w:rsid w:val="00671155"/>
    <w:rsid w:val="00672D27"/>
    <w:rsid w:val="00673673"/>
    <w:rsid w:val="00674002"/>
    <w:rsid w:val="006740C1"/>
    <w:rsid w:val="006741F8"/>
    <w:rsid w:val="00674373"/>
    <w:rsid w:val="006750AC"/>
    <w:rsid w:val="00675168"/>
    <w:rsid w:val="00675588"/>
    <w:rsid w:val="0067721C"/>
    <w:rsid w:val="00677336"/>
    <w:rsid w:val="00677C31"/>
    <w:rsid w:val="00680AC9"/>
    <w:rsid w:val="006827F9"/>
    <w:rsid w:val="00682973"/>
    <w:rsid w:val="00682D5D"/>
    <w:rsid w:val="00683CB6"/>
    <w:rsid w:val="00684602"/>
    <w:rsid w:val="00685507"/>
    <w:rsid w:val="006863F5"/>
    <w:rsid w:val="00686CC7"/>
    <w:rsid w:val="0068702F"/>
    <w:rsid w:val="00687041"/>
    <w:rsid w:val="00687BA8"/>
    <w:rsid w:val="006906AD"/>
    <w:rsid w:val="00690943"/>
    <w:rsid w:val="00690B2A"/>
    <w:rsid w:val="00691EE6"/>
    <w:rsid w:val="0069211B"/>
    <w:rsid w:val="0069359C"/>
    <w:rsid w:val="00693B33"/>
    <w:rsid w:val="00694454"/>
    <w:rsid w:val="00694D2D"/>
    <w:rsid w:val="00694DD4"/>
    <w:rsid w:val="00695362"/>
    <w:rsid w:val="00695ADA"/>
    <w:rsid w:val="00695C74"/>
    <w:rsid w:val="00695F6E"/>
    <w:rsid w:val="0069686D"/>
    <w:rsid w:val="00697694"/>
    <w:rsid w:val="00697DFC"/>
    <w:rsid w:val="00697E88"/>
    <w:rsid w:val="006A1552"/>
    <w:rsid w:val="006A1730"/>
    <w:rsid w:val="006A1BCA"/>
    <w:rsid w:val="006A259F"/>
    <w:rsid w:val="006A3F9A"/>
    <w:rsid w:val="006A40E8"/>
    <w:rsid w:val="006A44C1"/>
    <w:rsid w:val="006A4A95"/>
    <w:rsid w:val="006A50A8"/>
    <w:rsid w:val="006A5B53"/>
    <w:rsid w:val="006A6D90"/>
    <w:rsid w:val="006A77E1"/>
    <w:rsid w:val="006A7D06"/>
    <w:rsid w:val="006B01CB"/>
    <w:rsid w:val="006B0B44"/>
    <w:rsid w:val="006B1F9C"/>
    <w:rsid w:val="006B20DB"/>
    <w:rsid w:val="006B20F8"/>
    <w:rsid w:val="006B245B"/>
    <w:rsid w:val="006B38AF"/>
    <w:rsid w:val="006B473C"/>
    <w:rsid w:val="006B4990"/>
    <w:rsid w:val="006B62C7"/>
    <w:rsid w:val="006B6820"/>
    <w:rsid w:val="006C0840"/>
    <w:rsid w:val="006C096B"/>
    <w:rsid w:val="006C0990"/>
    <w:rsid w:val="006C0EA1"/>
    <w:rsid w:val="006C148A"/>
    <w:rsid w:val="006C1943"/>
    <w:rsid w:val="006C210F"/>
    <w:rsid w:val="006C2188"/>
    <w:rsid w:val="006C289B"/>
    <w:rsid w:val="006C2D4A"/>
    <w:rsid w:val="006C3116"/>
    <w:rsid w:val="006C4243"/>
    <w:rsid w:val="006C55EA"/>
    <w:rsid w:val="006C572B"/>
    <w:rsid w:val="006D0673"/>
    <w:rsid w:val="006D0A72"/>
    <w:rsid w:val="006D0FE9"/>
    <w:rsid w:val="006D14B5"/>
    <w:rsid w:val="006D1A1E"/>
    <w:rsid w:val="006D1CBB"/>
    <w:rsid w:val="006D1F5C"/>
    <w:rsid w:val="006D2145"/>
    <w:rsid w:val="006D2A71"/>
    <w:rsid w:val="006D2E54"/>
    <w:rsid w:val="006D32C0"/>
    <w:rsid w:val="006D374F"/>
    <w:rsid w:val="006D72E8"/>
    <w:rsid w:val="006D7E50"/>
    <w:rsid w:val="006D7F4D"/>
    <w:rsid w:val="006E06E5"/>
    <w:rsid w:val="006E08EE"/>
    <w:rsid w:val="006E0EF6"/>
    <w:rsid w:val="006E18A4"/>
    <w:rsid w:val="006E20B3"/>
    <w:rsid w:val="006E282B"/>
    <w:rsid w:val="006E28E5"/>
    <w:rsid w:val="006E35A4"/>
    <w:rsid w:val="006E4815"/>
    <w:rsid w:val="006E782C"/>
    <w:rsid w:val="006E7974"/>
    <w:rsid w:val="006F0137"/>
    <w:rsid w:val="006F06B0"/>
    <w:rsid w:val="006F095E"/>
    <w:rsid w:val="006F0C7E"/>
    <w:rsid w:val="006F1112"/>
    <w:rsid w:val="006F1EF8"/>
    <w:rsid w:val="006F2AD8"/>
    <w:rsid w:val="006F4978"/>
    <w:rsid w:val="006F4C74"/>
    <w:rsid w:val="006F506A"/>
    <w:rsid w:val="006F6FBD"/>
    <w:rsid w:val="006F751D"/>
    <w:rsid w:val="00700057"/>
    <w:rsid w:val="007002F5"/>
    <w:rsid w:val="007003C3"/>
    <w:rsid w:val="00700FBD"/>
    <w:rsid w:val="007011BA"/>
    <w:rsid w:val="00703953"/>
    <w:rsid w:val="00703B14"/>
    <w:rsid w:val="00703CD1"/>
    <w:rsid w:val="00705454"/>
    <w:rsid w:val="00706106"/>
    <w:rsid w:val="00706951"/>
    <w:rsid w:val="00706B87"/>
    <w:rsid w:val="00707783"/>
    <w:rsid w:val="00710490"/>
    <w:rsid w:val="00710C3A"/>
    <w:rsid w:val="0071135C"/>
    <w:rsid w:val="007116A0"/>
    <w:rsid w:val="00712D34"/>
    <w:rsid w:val="00712FD5"/>
    <w:rsid w:val="007135C9"/>
    <w:rsid w:val="007153B4"/>
    <w:rsid w:val="007155AD"/>
    <w:rsid w:val="007156B4"/>
    <w:rsid w:val="00716C68"/>
    <w:rsid w:val="00717C91"/>
    <w:rsid w:val="0072043C"/>
    <w:rsid w:val="00720594"/>
    <w:rsid w:val="00720CA6"/>
    <w:rsid w:val="00721BBD"/>
    <w:rsid w:val="00722124"/>
    <w:rsid w:val="00722BC9"/>
    <w:rsid w:val="00722CF3"/>
    <w:rsid w:val="00723E99"/>
    <w:rsid w:val="007266FA"/>
    <w:rsid w:val="00726950"/>
    <w:rsid w:val="00726B25"/>
    <w:rsid w:val="00730B13"/>
    <w:rsid w:val="00732509"/>
    <w:rsid w:val="007326EF"/>
    <w:rsid w:val="00732981"/>
    <w:rsid w:val="00732A22"/>
    <w:rsid w:val="007338E8"/>
    <w:rsid w:val="00734862"/>
    <w:rsid w:val="00736ABD"/>
    <w:rsid w:val="00736B9E"/>
    <w:rsid w:val="00740762"/>
    <w:rsid w:val="007415B7"/>
    <w:rsid w:val="00742182"/>
    <w:rsid w:val="00742550"/>
    <w:rsid w:val="00742961"/>
    <w:rsid w:val="00742E9B"/>
    <w:rsid w:val="00742F9C"/>
    <w:rsid w:val="00743179"/>
    <w:rsid w:val="00743284"/>
    <w:rsid w:val="00743F8A"/>
    <w:rsid w:val="007440BF"/>
    <w:rsid w:val="0074427E"/>
    <w:rsid w:val="00744DA6"/>
    <w:rsid w:val="00745746"/>
    <w:rsid w:val="00746156"/>
    <w:rsid w:val="007463B2"/>
    <w:rsid w:val="007469B2"/>
    <w:rsid w:val="00750CCB"/>
    <w:rsid w:val="0075178F"/>
    <w:rsid w:val="00752158"/>
    <w:rsid w:val="00752EF4"/>
    <w:rsid w:val="00753031"/>
    <w:rsid w:val="0075432E"/>
    <w:rsid w:val="00754818"/>
    <w:rsid w:val="007563B9"/>
    <w:rsid w:val="007566F5"/>
    <w:rsid w:val="00756A20"/>
    <w:rsid w:val="007572C8"/>
    <w:rsid w:val="0076032A"/>
    <w:rsid w:val="00760B59"/>
    <w:rsid w:val="00760E85"/>
    <w:rsid w:val="00760F38"/>
    <w:rsid w:val="007611B6"/>
    <w:rsid w:val="00761D6A"/>
    <w:rsid w:val="00761F30"/>
    <w:rsid w:val="0076253D"/>
    <w:rsid w:val="0076269C"/>
    <w:rsid w:val="007627B9"/>
    <w:rsid w:val="00762A84"/>
    <w:rsid w:val="00762CFE"/>
    <w:rsid w:val="00762F75"/>
    <w:rsid w:val="00763B7B"/>
    <w:rsid w:val="00765A8A"/>
    <w:rsid w:val="00766C03"/>
    <w:rsid w:val="00766FB8"/>
    <w:rsid w:val="0076789D"/>
    <w:rsid w:val="00767F7B"/>
    <w:rsid w:val="00771EF9"/>
    <w:rsid w:val="007734B8"/>
    <w:rsid w:val="007737FF"/>
    <w:rsid w:val="007747C3"/>
    <w:rsid w:val="007752C6"/>
    <w:rsid w:val="00775D51"/>
    <w:rsid w:val="007767D8"/>
    <w:rsid w:val="007769EA"/>
    <w:rsid w:val="00776A6B"/>
    <w:rsid w:val="0077748A"/>
    <w:rsid w:val="00780363"/>
    <w:rsid w:val="00780439"/>
    <w:rsid w:val="00781166"/>
    <w:rsid w:val="007818E1"/>
    <w:rsid w:val="00781A06"/>
    <w:rsid w:val="00782135"/>
    <w:rsid w:val="00785E57"/>
    <w:rsid w:val="007871F3"/>
    <w:rsid w:val="00787FD9"/>
    <w:rsid w:val="007905C5"/>
    <w:rsid w:val="00790F47"/>
    <w:rsid w:val="00791594"/>
    <w:rsid w:val="00791E90"/>
    <w:rsid w:val="00792722"/>
    <w:rsid w:val="0079343C"/>
    <w:rsid w:val="0079366B"/>
    <w:rsid w:val="007961A2"/>
    <w:rsid w:val="00796667"/>
    <w:rsid w:val="00796825"/>
    <w:rsid w:val="00796F87"/>
    <w:rsid w:val="007A0796"/>
    <w:rsid w:val="007A2309"/>
    <w:rsid w:val="007A3B3E"/>
    <w:rsid w:val="007A3C32"/>
    <w:rsid w:val="007A4467"/>
    <w:rsid w:val="007A51A6"/>
    <w:rsid w:val="007A51DF"/>
    <w:rsid w:val="007A5796"/>
    <w:rsid w:val="007B2A05"/>
    <w:rsid w:val="007B3B79"/>
    <w:rsid w:val="007B4BC9"/>
    <w:rsid w:val="007B5B38"/>
    <w:rsid w:val="007B6E2F"/>
    <w:rsid w:val="007B71E6"/>
    <w:rsid w:val="007C04E0"/>
    <w:rsid w:val="007C0FE6"/>
    <w:rsid w:val="007C2032"/>
    <w:rsid w:val="007C2437"/>
    <w:rsid w:val="007C2866"/>
    <w:rsid w:val="007C2D16"/>
    <w:rsid w:val="007C450D"/>
    <w:rsid w:val="007C4757"/>
    <w:rsid w:val="007C5664"/>
    <w:rsid w:val="007C5FC7"/>
    <w:rsid w:val="007D04C5"/>
    <w:rsid w:val="007D0901"/>
    <w:rsid w:val="007D0F19"/>
    <w:rsid w:val="007D2FF8"/>
    <w:rsid w:val="007D30A1"/>
    <w:rsid w:val="007D3368"/>
    <w:rsid w:val="007D7EAA"/>
    <w:rsid w:val="007E040A"/>
    <w:rsid w:val="007E14F2"/>
    <w:rsid w:val="007E1712"/>
    <w:rsid w:val="007E2F3F"/>
    <w:rsid w:val="007E2F6B"/>
    <w:rsid w:val="007E34CF"/>
    <w:rsid w:val="007E3B05"/>
    <w:rsid w:val="007E3D40"/>
    <w:rsid w:val="007E45CE"/>
    <w:rsid w:val="007E5F74"/>
    <w:rsid w:val="007F00DB"/>
    <w:rsid w:val="007F06B1"/>
    <w:rsid w:val="007F0D77"/>
    <w:rsid w:val="007F1041"/>
    <w:rsid w:val="007F1564"/>
    <w:rsid w:val="007F182C"/>
    <w:rsid w:val="007F1D87"/>
    <w:rsid w:val="007F24E5"/>
    <w:rsid w:val="007F2CF4"/>
    <w:rsid w:val="007F2E71"/>
    <w:rsid w:val="007F3337"/>
    <w:rsid w:val="007F376C"/>
    <w:rsid w:val="007F3821"/>
    <w:rsid w:val="007F398F"/>
    <w:rsid w:val="007F412D"/>
    <w:rsid w:val="007F47B1"/>
    <w:rsid w:val="007F64EE"/>
    <w:rsid w:val="007F77FC"/>
    <w:rsid w:val="007F7E95"/>
    <w:rsid w:val="007F7F89"/>
    <w:rsid w:val="00801A0B"/>
    <w:rsid w:val="00801F32"/>
    <w:rsid w:val="00802284"/>
    <w:rsid w:val="0080282D"/>
    <w:rsid w:val="00802D0F"/>
    <w:rsid w:val="00802FEB"/>
    <w:rsid w:val="0080346C"/>
    <w:rsid w:val="008047BE"/>
    <w:rsid w:val="00804961"/>
    <w:rsid w:val="0080496D"/>
    <w:rsid w:val="00805018"/>
    <w:rsid w:val="0080540A"/>
    <w:rsid w:val="0080703A"/>
    <w:rsid w:val="00807791"/>
    <w:rsid w:val="00807F17"/>
    <w:rsid w:val="00810202"/>
    <w:rsid w:val="00810351"/>
    <w:rsid w:val="008104E6"/>
    <w:rsid w:val="008107ED"/>
    <w:rsid w:val="00810B57"/>
    <w:rsid w:val="00810D96"/>
    <w:rsid w:val="00810F43"/>
    <w:rsid w:val="008111EB"/>
    <w:rsid w:val="00811274"/>
    <w:rsid w:val="00812340"/>
    <w:rsid w:val="008126D4"/>
    <w:rsid w:val="00812C97"/>
    <w:rsid w:val="008132E6"/>
    <w:rsid w:val="00813B02"/>
    <w:rsid w:val="00813F76"/>
    <w:rsid w:val="008141D3"/>
    <w:rsid w:val="00814648"/>
    <w:rsid w:val="008158AF"/>
    <w:rsid w:val="00816F73"/>
    <w:rsid w:val="0081769B"/>
    <w:rsid w:val="00817B3C"/>
    <w:rsid w:val="0082046E"/>
    <w:rsid w:val="00822168"/>
    <w:rsid w:val="00822353"/>
    <w:rsid w:val="00822439"/>
    <w:rsid w:val="008226A9"/>
    <w:rsid w:val="00823582"/>
    <w:rsid w:val="0082371E"/>
    <w:rsid w:val="0082579F"/>
    <w:rsid w:val="00825849"/>
    <w:rsid w:val="0082624F"/>
    <w:rsid w:val="00826511"/>
    <w:rsid w:val="008272C9"/>
    <w:rsid w:val="008278A7"/>
    <w:rsid w:val="00827CDA"/>
    <w:rsid w:val="00830151"/>
    <w:rsid w:val="0083150F"/>
    <w:rsid w:val="0083313E"/>
    <w:rsid w:val="00833E99"/>
    <w:rsid w:val="00834BA6"/>
    <w:rsid w:val="00835171"/>
    <w:rsid w:val="008358BB"/>
    <w:rsid w:val="00836741"/>
    <w:rsid w:val="00836C6F"/>
    <w:rsid w:val="00837286"/>
    <w:rsid w:val="00837B72"/>
    <w:rsid w:val="00837D55"/>
    <w:rsid w:val="00837D93"/>
    <w:rsid w:val="00840977"/>
    <w:rsid w:val="008418D7"/>
    <w:rsid w:val="00841C23"/>
    <w:rsid w:val="00843E3D"/>
    <w:rsid w:val="008453DD"/>
    <w:rsid w:val="0084560B"/>
    <w:rsid w:val="00845AAB"/>
    <w:rsid w:val="00847117"/>
    <w:rsid w:val="00847DFF"/>
    <w:rsid w:val="00850533"/>
    <w:rsid w:val="008507D2"/>
    <w:rsid w:val="00852B2B"/>
    <w:rsid w:val="008531F2"/>
    <w:rsid w:val="00853301"/>
    <w:rsid w:val="00856B54"/>
    <w:rsid w:val="0086020C"/>
    <w:rsid w:val="00861439"/>
    <w:rsid w:val="00861751"/>
    <w:rsid w:val="008620B1"/>
    <w:rsid w:val="00862CFE"/>
    <w:rsid w:val="00864E8D"/>
    <w:rsid w:val="0086582F"/>
    <w:rsid w:val="00866C01"/>
    <w:rsid w:val="008671C5"/>
    <w:rsid w:val="00867756"/>
    <w:rsid w:val="00867E75"/>
    <w:rsid w:val="00870395"/>
    <w:rsid w:val="00870636"/>
    <w:rsid w:val="008716EF"/>
    <w:rsid w:val="00871E8E"/>
    <w:rsid w:val="0087275E"/>
    <w:rsid w:val="00872A1B"/>
    <w:rsid w:val="00872BA7"/>
    <w:rsid w:val="00872CE8"/>
    <w:rsid w:val="008731C9"/>
    <w:rsid w:val="008734B2"/>
    <w:rsid w:val="00873BA1"/>
    <w:rsid w:val="00873EC0"/>
    <w:rsid w:val="008740A1"/>
    <w:rsid w:val="008746A0"/>
    <w:rsid w:val="00874C13"/>
    <w:rsid w:val="00874E4D"/>
    <w:rsid w:val="0087515B"/>
    <w:rsid w:val="008751BD"/>
    <w:rsid w:val="008751E2"/>
    <w:rsid w:val="00876D48"/>
    <w:rsid w:val="00877447"/>
    <w:rsid w:val="008801B0"/>
    <w:rsid w:val="0088031D"/>
    <w:rsid w:val="0088036F"/>
    <w:rsid w:val="008811AC"/>
    <w:rsid w:val="008813AD"/>
    <w:rsid w:val="008814DE"/>
    <w:rsid w:val="00881D9E"/>
    <w:rsid w:val="00883FF4"/>
    <w:rsid w:val="00884848"/>
    <w:rsid w:val="00884E89"/>
    <w:rsid w:val="00884EA0"/>
    <w:rsid w:val="0088544B"/>
    <w:rsid w:val="008854D3"/>
    <w:rsid w:val="008861D2"/>
    <w:rsid w:val="00886486"/>
    <w:rsid w:val="00886E9A"/>
    <w:rsid w:val="008874EC"/>
    <w:rsid w:val="00890473"/>
    <w:rsid w:val="00890944"/>
    <w:rsid w:val="00890B2F"/>
    <w:rsid w:val="008919B8"/>
    <w:rsid w:val="00892100"/>
    <w:rsid w:val="00892306"/>
    <w:rsid w:val="00892314"/>
    <w:rsid w:val="00892557"/>
    <w:rsid w:val="00892587"/>
    <w:rsid w:val="00893944"/>
    <w:rsid w:val="008942EC"/>
    <w:rsid w:val="00895776"/>
    <w:rsid w:val="00895B29"/>
    <w:rsid w:val="008977B0"/>
    <w:rsid w:val="008A04F1"/>
    <w:rsid w:val="008A0886"/>
    <w:rsid w:val="008A140F"/>
    <w:rsid w:val="008A14F6"/>
    <w:rsid w:val="008A38C5"/>
    <w:rsid w:val="008A3E66"/>
    <w:rsid w:val="008A3F14"/>
    <w:rsid w:val="008A4500"/>
    <w:rsid w:val="008A4C71"/>
    <w:rsid w:val="008A57E8"/>
    <w:rsid w:val="008B161C"/>
    <w:rsid w:val="008B2036"/>
    <w:rsid w:val="008B2B5D"/>
    <w:rsid w:val="008B3BDC"/>
    <w:rsid w:val="008B415E"/>
    <w:rsid w:val="008B4F5F"/>
    <w:rsid w:val="008B66A7"/>
    <w:rsid w:val="008B6ABB"/>
    <w:rsid w:val="008B6EF6"/>
    <w:rsid w:val="008B7328"/>
    <w:rsid w:val="008B76D7"/>
    <w:rsid w:val="008B7BC0"/>
    <w:rsid w:val="008C077E"/>
    <w:rsid w:val="008C0902"/>
    <w:rsid w:val="008C144D"/>
    <w:rsid w:val="008C1E26"/>
    <w:rsid w:val="008C3574"/>
    <w:rsid w:val="008C3CEB"/>
    <w:rsid w:val="008C4403"/>
    <w:rsid w:val="008C4DBD"/>
    <w:rsid w:val="008C5921"/>
    <w:rsid w:val="008C5A0C"/>
    <w:rsid w:val="008D041F"/>
    <w:rsid w:val="008D044D"/>
    <w:rsid w:val="008D0850"/>
    <w:rsid w:val="008D0E16"/>
    <w:rsid w:val="008D1590"/>
    <w:rsid w:val="008D1659"/>
    <w:rsid w:val="008D32EE"/>
    <w:rsid w:val="008D4B0C"/>
    <w:rsid w:val="008D54F2"/>
    <w:rsid w:val="008D5E97"/>
    <w:rsid w:val="008D67CD"/>
    <w:rsid w:val="008D681A"/>
    <w:rsid w:val="008D6A7F"/>
    <w:rsid w:val="008D71DC"/>
    <w:rsid w:val="008D770B"/>
    <w:rsid w:val="008E0118"/>
    <w:rsid w:val="008E044C"/>
    <w:rsid w:val="008E1C90"/>
    <w:rsid w:val="008E22AE"/>
    <w:rsid w:val="008E23B0"/>
    <w:rsid w:val="008E283D"/>
    <w:rsid w:val="008E2994"/>
    <w:rsid w:val="008E2A34"/>
    <w:rsid w:val="008E2F84"/>
    <w:rsid w:val="008E36EA"/>
    <w:rsid w:val="008E43ED"/>
    <w:rsid w:val="008E59E7"/>
    <w:rsid w:val="008E63D0"/>
    <w:rsid w:val="008E697D"/>
    <w:rsid w:val="008E6CF6"/>
    <w:rsid w:val="008E725C"/>
    <w:rsid w:val="008E7390"/>
    <w:rsid w:val="008E74DB"/>
    <w:rsid w:val="008E7730"/>
    <w:rsid w:val="008E7DA7"/>
    <w:rsid w:val="008E7F42"/>
    <w:rsid w:val="008F00EF"/>
    <w:rsid w:val="008F0176"/>
    <w:rsid w:val="008F07A2"/>
    <w:rsid w:val="008F20D3"/>
    <w:rsid w:val="008F2E3A"/>
    <w:rsid w:val="008F2F9A"/>
    <w:rsid w:val="008F2FDC"/>
    <w:rsid w:val="008F3ED7"/>
    <w:rsid w:val="008F3F5E"/>
    <w:rsid w:val="008F4DA1"/>
    <w:rsid w:val="008F67F5"/>
    <w:rsid w:val="008F6FB0"/>
    <w:rsid w:val="008F7319"/>
    <w:rsid w:val="008F7781"/>
    <w:rsid w:val="008F7F3F"/>
    <w:rsid w:val="009004B1"/>
    <w:rsid w:val="00902C41"/>
    <w:rsid w:val="00902FB6"/>
    <w:rsid w:val="00903349"/>
    <w:rsid w:val="00903D90"/>
    <w:rsid w:val="00903E8D"/>
    <w:rsid w:val="00904893"/>
    <w:rsid w:val="009058AB"/>
    <w:rsid w:val="00905FA1"/>
    <w:rsid w:val="00907506"/>
    <w:rsid w:val="0091093F"/>
    <w:rsid w:val="00910C18"/>
    <w:rsid w:val="00911648"/>
    <w:rsid w:val="009116E5"/>
    <w:rsid w:val="00911D10"/>
    <w:rsid w:val="0091285C"/>
    <w:rsid w:val="0091396E"/>
    <w:rsid w:val="00914139"/>
    <w:rsid w:val="00914FEB"/>
    <w:rsid w:val="00917257"/>
    <w:rsid w:val="009203C1"/>
    <w:rsid w:val="00920C20"/>
    <w:rsid w:val="009236C9"/>
    <w:rsid w:val="0092468D"/>
    <w:rsid w:val="00924F57"/>
    <w:rsid w:val="009268C2"/>
    <w:rsid w:val="00926F60"/>
    <w:rsid w:val="00927E29"/>
    <w:rsid w:val="00930542"/>
    <w:rsid w:val="00930855"/>
    <w:rsid w:val="009309D4"/>
    <w:rsid w:val="00930ABE"/>
    <w:rsid w:val="00931D3D"/>
    <w:rsid w:val="00931D57"/>
    <w:rsid w:val="00932A02"/>
    <w:rsid w:val="009334A6"/>
    <w:rsid w:val="00933849"/>
    <w:rsid w:val="00933E86"/>
    <w:rsid w:val="00933FEB"/>
    <w:rsid w:val="00934998"/>
    <w:rsid w:val="00935CA2"/>
    <w:rsid w:val="0093608B"/>
    <w:rsid w:val="009361B0"/>
    <w:rsid w:val="009365FC"/>
    <w:rsid w:val="009376DE"/>
    <w:rsid w:val="0094006E"/>
    <w:rsid w:val="00940BBD"/>
    <w:rsid w:val="00941C49"/>
    <w:rsid w:val="00942CEA"/>
    <w:rsid w:val="009438FB"/>
    <w:rsid w:val="00945313"/>
    <w:rsid w:val="0094584E"/>
    <w:rsid w:val="00946C93"/>
    <w:rsid w:val="0094731E"/>
    <w:rsid w:val="009475A1"/>
    <w:rsid w:val="009476CE"/>
    <w:rsid w:val="0094782E"/>
    <w:rsid w:val="00947DA6"/>
    <w:rsid w:val="00951C1A"/>
    <w:rsid w:val="00951C9B"/>
    <w:rsid w:val="00951F6A"/>
    <w:rsid w:val="0095318B"/>
    <w:rsid w:val="009531B5"/>
    <w:rsid w:val="00953872"/>
    <w:rsid w:val="00955900"/>
    <w:rsid w:val="009566BC"/>
    <w:rsid w:val="0096074A"/>
    <w:rsid w:val="00960D59"/>
    <w:rsid w:val="009620C2"/>
    <w:rsid w:val="00963351"/>
    <w:rsid w:val="00963590"/>
    <w:rsid w:val="00963617"/>
    <w:rsid w:val="009640B2"/>
    <w:rsid w:val="00964655"/>
    <w:rsid w:val="0096582D"/>
    <w:rsid w:val="00965892"/>
    <w:rsid w:val="0096686C"/>
    <w:rsid w:val="0096741C"/>
    <w:rsid w:val="009678BA"/>
    <w:rsid w:val="00970245"/>
    <w:rsid w:val="0097107B"/>
    <w:rsid w:val="009713C3"/>
    <w:rsid w:val="0097225B"/>
    <w:rsid w:val="00972B81"/>
    <w:rsid w:val="0097439E"/>
    <w:rsid w:val="0097513A"/>
    <w:rsid w:val="009756F3"/>
    <w:rsid w:val="009762F3"/>
    <w:rsid w:val="009764B4"/>
    <w:rsid w:val="00976592"/>
    <w:rsid w:val="00976681"/>
    <w:rsid w:val="009767C4"/>
    <w:rsid w:val="009772A2"/>
    <w:rsid w:val="00977A2C"/>
    <w:rsid w:val="009810B0"/>
    <w:rsid w:val="00981169"/>
    <w:rsid w:val="00981DB0"/>
    <w:rsid w:val="00982646"/>
    <w:rsid w:val="00983CEC"/>
    <w:rsid w:val="00984455"/>
    <w:rsid w:val="00985FCC"/>
    <w:rsid w:val="00986BD8"/>
    <w:rsid w:val="009871C2"/>
    <w:rsid w:val="009872DD"/>
    <w:rsid w:val="009902DC"/>
    <w:rsid w:val="009905BC"/>
    <w:rsid w:val="00990EB0"/>
    <w:rsid w:val="009934AE"/>
    <w:rsid w:val="00993B44"/>
    <w:rsid w:val="009940C4"/>
    <w:rsid w:val="009949B6"/>
    <w:rsid w:val="009957D4"/>
    <w:rsid w:val="00995953"/>
    <w:rsid w:val="00995E5B"/>
    <w:rsid w:val="00996757"/>
    <w:rsid w:val="00996B00"/>
    <w:rsid w:val="009972C5"/>
    <w:rsid w:val="00997ACB"/>
    <w:rsid w:val="00997DAD"/>
    <w:rsid w:val="009A01E9"/>
    <w:rsid w:val="009A181A"/>
    <w:rsid w:val="009A2665"/>
    <w:rsid w:val="009A3049"/>
    <w:rsid w:val="009A3669"/>
    <w:rsid w:val="009A36A6"/>
    <w:rsid w:val="009A37A1"/>
    <w:rsid w:val="009A3865"/>
    <w:rsid w:val="009A43F2"/>
    <w:rsid w:val="009A4547"/>
    <w:rsid w:val="009A57A4"/>
    <w:rsid w:val="009A5C32"/>
    <w:rsid w:val="009A5C80"/>
    <w:rsid w:val="009A5ED6"/>
    <w:rsid w:val="009A6CB0"/>
    <w:rsid w:val="009A7787"/>
    <w:rsid w:val="009B02A2"/>
    <w:rsid w:val="009B0CDA"/>
    <w:rsid w:val="009B0DD3"/>
    <w:rsid w:val="009B112A"/>
    <w:rsid w:val="009B11ED"/>
    <w:rsid w:val="009B243C"/>
    <w:rsid w:val="009B3C85"/>
    <w:rsid w:val="009B3CD7"/>
    <w:rsid w:val="009B3FA2"/>
    <w:rsid w:val="009B4541"/>
    <w:rsid w:val="009B4A28"/>
    <w:rsid w:val="009B5317"/>
    <w:rsid w:val="009B53CB"/>
    <w:rsid w:val="009B65E2"/>
    <w:rsid w:val="009B7E87"/>
    <w:rsid w:val="009C09B3"/>
    <w:rsid w:val="009C16BA"/>
    <w:rsid w:val="009C20BB"/>
    <w:rsid w:val="009C24D3"/>
    <w:rsid w:val="009C2BB5"/>
    <w:rsid w:val="009C2E68"/>
    <w:rsid w:val="009C38F4"/>
    <w:rsid w:val="009C51BB"/>
    <w:rsid w:val="009C5A32"/>
    <w:rsid w:val="009C5BDF"/>
    <w:rsid w:val="009C6347"/>
    <w:rsid w:val="009D0D0E"/>
    <w:rsid w:val="009D10E9"/>
    <w:rsid w:val="009D125F"/>
    <w:rsid w:val="009D1A88"/>
    <w:rsid w:val="009D1B07"/>
    <w:rsid w:val="009D3589"/>
    <w:rsid w:val="009D4EB6"/>
    <w:rsid w:val="009D5458"/>
    <w:rsid w:val="009D60E6"/>
    <w:rsid w:val="009D65A3"/>
    <w:rsid w:val="009D7F0B"/>
    <w:rsid w:val="009E1FDC"/>
    <w:rsid w:val="009E2349"/>
    <w:rsid w:val="009E2524"/>
    <w:rsid w:val="009E2708"/>
    <w:rsid w:val="009E299A"/>
    <w:rsid w:val="009E2C72"/>
    <w:rsid w:val="009E5459"/>
    <w:rsid w:val="009E56B9"/>
    <w:rsid w:val="009E5812"/>
    <w:rsid w:val="009E5BF7"/>
    <w:rsid w:val="009E5E77"/>
    <w:rsid w:val="009E63C8"/>
    <w:rsid w:val="009E6B66"/>
    <w:rsid w:val="009E769C"/>
    <w:rsid w:val="009E7836"/>
    <w:rsid w:val="009E7A5D"/>
    <w:rsid w:val="009E7A69"/>
    <w:rsid w:val="009F0095"/>
    <w:rsid w:val="009F0768"/>
    <w:rsid w:val="009F1317"/>
    <w:rsid w:val="009F14CC"/>
    <w:rsid w:val="009F1954"/>
    <w:rsid w:val="009F349E"/>
    <w:rsid w:val="009F38AA"/>
    <w:rsid w:val="009F395E"/>
    <w:rsid w:val="009F5498"/>
    <w:rsid w:val="009F57DD"/>
    <w:rsid w:val="009F5BB1"/>
    <w:rsid w:val="009F6B9D"/>
    <w:rsid w:val="009F6FBE"/>
    <w:rsid w:val="009F7262"/>
    <w:rsid w:val="009F75F5"/>
    <w:rsid w:val="00A01B38"/>
    <w:rsid w:val="00A01F15"/>
    <w:rsid w:val="00A023E5"/>
    <w:rsid w:val="00A046B9"/>
    <w:rsid w:val="00A04E52"/>
    <w:rsid w:val="00A0544A"/>
    <w:rsid w:val="00A054DB"/>
    <w:rsid w:val="00A061B4"/>
    <w:rsid w:val="00A063AE"/>
    <w:rsid w:val="00A07016"/>
    <w:rsid w:val="00A1009F"/>
    <w:rsid w:val="00A100A8"/>
    <w:rsid w:val="00A10639"/>
    <w:rsid w:val="00A11B4A"/>
    <w:rsid w:val="00A11E27"/>
    <w:rsid w:val="00A11F96"/>
    <w:rsid w:val="00A1200D"/>
    <w:rsid w:val="00A12100"/>
    <w:rsid w:val="00A12C2B"/>
    <w:rsid w:val="00A139A0"/>
    <w:rsid w:val="00A146F6"/>
    <w:rsid w:val="00A15237"/>
    <w:rsid w:val="00A15BB5"/>
    <w:rsid w:val="00A167FF"/>
    <w:rsid w:val="00A2057B"/>
    <w:rsid w:val="00A20859"/>
    <w:rsid w:val="00A22DF7"/>
    <w:rsid w:val="00A24D1B"/>
    <w:rsid w:val="00A2642F"/>
    <w:rsid w:val="00A267D9"/>
    <w:rsid w:val="00A27043"/>
    <w:rsid w:val="00A27353"/>
    <w:rsid w:val="00A277DA"/>
    <w:rsid w:val="00A30DB8"/>
    <w:rsid w:val="00A30F78"/>
    <w:rsid w:val="00A30FB7"/>
    <w:rsid w:val="00A31080"/>
    <w:rsid w:val="00A3187D"/>
    <w:rsid w:val="00A320E8"/>
    <w:rsid w:val="00A324D7"/>
    <w:rsid w:val="00A34691"/>
    <w:rsid w:val="00A34EDE"/>
    <w:rsid w:val="00A34F18"/>
    <w:rsid w:val="00A35CD4"/>
    <w:rsid w:val="00A35D78"/>
    <w:rsid w:val="00A37C85"/>
    <w:rsid w:val="00A37F7E"/>
    <w:rsid w:val="00A41DC8"/>
    <w:rsid w:val="00A4275D"/>
    <w:rsid w:val="00A42BD7"/>
    <w:rsid w:val="00A4336E"/>
    <w:rsid w:val="00A43896"/>
    <w:rsid w:val="00A4546F"/>
    <w:rsid w:val="00A47E46"/>
    <w:rsid w:val="00A506E3"/>
    <w:rsid w:val="00A51BE5"/>
    <w:rsid w:val="00A51ECD"/>
    <w:rsid w:val="00A5205B"/>
    <w:rsid w:val="00A527E1"/>
    <w:rsid w:val="00A5345C"/>
    <w:rsid w:val="00A54264"/>
    <w:rsid w:val="00A5556F"/>
    <w:rsid w:val="00A56595"/>
    <w:rsid w:val="00A56B6D"/>
    <w:rsid w:val="00A60C52"/>
    <w:rsid w:val="00A6112E"/>
    <w:rsid w:val="00A61538"/>
    <w:rsid w:val="00A62469"/>
    <w:rsid w:val="00A64238"/>
    <w:rsid w:val="00A64894"/>
    <w:rsid w:val="00A64C1B"/>
    <w:rsid w:val="00A64E48"/>
    <w:rsid w:val="00A6551D"/>
    <w:rsid w:val="00A65F3F"/>
    <w:rsid w:val="00A65F86"/>
    <w:rsid w:val="00A66256"/>
    <w:rsid w:val="00A677BF"/>
    <w:rsid w:val="00A70311"/>
    <w:rsid w:val="00A70C40"/>
    <w:rsid w:val="00A70C5F"/>
    <w:rsid w:val="00A70EB8"/>
    <w:rsid w:val="00A7153A"/>
    <w:rsid w:val="00A718AB"/>
    <w:rsid w:val="00A71A8F"/>
    <w:rsid w:val="00A72149"/>
    <w:rsid w:val="00A72E41"/>
    <w:rsid w:val="00A7442A"/>
    <w:rsid w:val="00A75A13"/>
    <w:rsid w:val="00A75AEE"/>
    <w:rsid w:val="00A7633A"/>
    <w:rsid w:val="00A77448"/>
    <w:rsid w:val="00A77984"/>
    <w:rsid w:val="00A803C3"/>
    <w:rsid w:val="00A805B0"/>
    <w:rsid w:val="00A805C4"/>
    <w:rsid w:val="00A807BA"/>
    <w:rsid w:val="00A80C78"/>
    <w:rsid w:val="00A815D5"/>
    <w:rsid w:val="00A81BC3"/>
    <w:rsid w:val="00A82FF2"/>
    <w:rsid w:val="00A832D3"/>
    <w:rsid w:val="00A8436F"/>
    <w:rsid w:val="00A851DF"/>
    <w:rsid w:val="00A87F7C"/>
    <w:rsid w:val="00A90A17"/>
    <w:rsid w:val="00A90B6C"/>
    <w:rsid w:val="00A91E12"/>
    <w:rsid w:val="00A9259F"/>
    <w:rsid w:val="00A930E0"/>
    <w:rsid w:val="00A937EB"/>
    <w:rsid w:val="00A94827"/>
    <w:rsid w:val="00A96586"/>
    <w:rsid w:val="00A965E7"/>
    <w:rsid w:val="00A96AE3"/>
    <w:rsid w:val="00A9764F"/>
    <w:rsid w:val="00AA050E"/>
    <w:rsid w:val="00AA11FE"/>
    <w:rsid w:val="00AA1C22"/>
    <w:rsid w:val="00AA1DF9"/>
    <w:rsid w:val="00AA1E73"/>
    <w:rsid w:val="00AA1E75"/>
    <w:rsid w:val="00AA2147"/>
    <w:rsid w:val="00AA2EA6"/>
    <w:rsid w:val="00AA3214"/>
    <w:rsid w:val="00AA3C73"/>
    <w:rsid w:val="00AA5731"/>
    <w:rsid w:val="00AA66B2"/>
    <w:rsid w:val="00AA6999"/>
    <w:rsid w:val="00AA712B"/>
    <w:rsid w:val="00AB1190"/>
    <w:rsid w:val="00AB11FA"/>
    <w:rsid w:val="00AB1EA9"/>
    <w:rsid w:val="00AB2200"/>
    <w:rsid w:val="00AB27B1"/>
    <w:rsid w:val="00AB2A58"/>
    <w:rsid w:val="00AB3F37"/>
    <w:rsid w:val="00AB3F7F"/>
    <w:rsid w:val="00AB60C7"/>
    <w:rsid w:val="00AB6963"/>
    <w:rsid w:val="00AB6A2A"/>
    <w:rsid w:val="00AB6D7F"/>
    <w:rsid w:val="00AB6E7E"/>
    <w:rsid w:val="00AB7827"/>
    <w:rsid w:val="00AB7F56"/>
    <w:rsid w:val="00AC0118"/>
    <w:rsid w:val="00AC12E2"/>
    <w:rsid w:val="00AC29A9"/>
    <w:rsid w:val="00AC2B6C"/>
    <w:rsid w:val="00AC3ADF"/>
    <w:rsid w:val="00AC3FC5"/>
    <w:rsid w:val="00AC4970"/>
    <w:rsid w:val="00AC4E35"/>
    <w:rsid w:val="00AC5BDD"/>
    <w:rsid w:val="00AC604E"/>
    <w:rsid w:val="00AC6728"/>
    <w:rsid w:val="00AC6CE2"/>
    <w:rsid w:val="00AC7BA4"/>
    <w:rsid w:val="00AC7CE7"/>
    <w:rsid w:val="00AD0064"/>
    <w:rsid w:val="00AD16CF"/>
    <w:rsid w:val="00AD1861"/>
    <w:rsid w:val="00AD19E0"/>
    <w:rsid w:val="00AD1C4B"/>
    <w:rsid w:val="00AD2273"/>
    <w:rsid w:val="00AD244F"/>
    <w:rsid w:val="00AD2A13"/>
    <w:rsid w:val="00AD3130"/>
    <w:rsid w:val="00AD31DF"/>
    <w:rsid w:val="00AD3C87"/>
    <w:rsid w:val="00AD44A9"/>
    <w:rsid w:val="00AD44AB"/>
    <w:rsid w:val="00AD48BD"/>
    <w:rsid w:val="00AD49D7"/>
    <w:rsid w:val="00AD662B"/>
    <w:rsid w:val="00AD7BEF"/>
    <w:rsid w:val="00AE1646"/>
    <w:rsid w:val="00AE2A8A"/>
    <w:rsid w:val="00AE2D79"/>
    <w:rsid w:val="00AE40D6"/>
    <w:rsid w:val="00AE4B0B"/>
    <w:rsid w:val="00AE533B"/>
    <w:rsid w:val="00AE5379"/>
    <w:rsid w:val="00AE6CFD"/>
    <w:rsid w:val="00AE6E5A"/>
    <w:rsid w:val="00AE75B2"/>
    <w:rsid w:val="00AE7F62"/>
    <w:rsid w:val="00AF052E"/>
    <w:rsid w:val="00AF07DB"/>
    <w:rsid w:val="00AF0852"/>
    <w:rsid w:val="00AF1DCF"/>
    <w:rsid w:val="00AF21FB"/>
    <w:rsid w:val="00AF226A"/>
    <w:rsid w:val="00AF2E44"/>
    <w:rsid w:val="00AF353F"/>
    <w:rsid w:val="00AF4AC9"/>
    <w:rsid w:val="00AF532C"/>
    <w:rsid w:val="00AF54DC"/>
    <w:rsid w:val="00AF599F"/>
    <w:rsid w:val="00AF69C2"/>
    <w:rsid w:val="00AF750E"/>
    <w:rsid w:val="00AF787B"/>
    <w:rsid w:val="00AF7887"/>
    <w:rsid w:val="00AF7927"/>
    <w:rsid w:val="00AF7962"/>
    <w:rsid w:val="00AF7BAD"/>
    <w:rsid w:val="00B00315"/>
    <w:rsid w:val="00B00975"/>
    <w:rsid w:val="00B009C1"/>
    <w:rsid w:val="00B036A4"/>
    <w:rsid w:val="00B04C29"/>
    <w:rsid w:val="00B0533F"/>
    <w:rsid w:val="00B05A79"/>
    <w:rsid w:val="00B06E6B"/>
    <w:rsid w:val="00B076B1"/>
    <w:rsid w:val="00B10A37"/>
    <w:rsid w:val="00B1179A"/>
    <w:rsid w:val="00B12CA8"/>
    <w:rsid w:val="00B13BFB"/>
    <w:rsid w:val="00B13C84"/>
    <w:rsid w:val="00B140E4"/>
    <w:rsid w:val="00B140E6"/>
    <w:rsid w:val="00B14FA9"/>
    <w:rsid w:val="00B15B12"/>
    <w:rsid w:val="00B16D0D"/>
    <w:rsid w:val="00B1700D"/>
    <w:rsid w:val="00B20611"/>
    <w:rsid w:val="00B21EB0"/>
    <w:rsid w:val="00B21ECC"/>
    <w:rsid w:val="00B2378A"/>
    <w:rsid w:val="00B23EB4"/>
    <w:rsid w:val="00B24413"/>
    <w:rsid w:val="00B24B35"/>
    <w:rsid w:val="00B251A4"/>
    <w:rsid w:val="00B2612B"/>
    <w:rsid w:val="00B263EC"/>
    <w:rsid w:val="00B266C5"/>
    <w:rsid w:val="00B3008A"/>
    <w:rsid w:val="00B30E54"/>
    <w:rsid w:val="00B3143A"/>
    <w:rsid w:val="00B323B3"/>
    <w:rsid w:val="00B329F8"/>
    <w:rsid w:val="00B32CF9"/>
    <w:rsid w:val="00B32D24"/>
    <w:rsid w:val="00B35B05"/>
    <w:rsid w:val="00B35C1D"/>
    <w:rsid w:val="00B363E2"/>
    <w:rsid w:val="00B36C49"/>
    <w:rsid w:val="00B36FB4"/>
    <w:rsid w:val="00B37673"/>
    <w:rsid w:val="00B378CB"/>
    <w:rsid w:val="00B412A2"/>
    <w:rsid w:val="00B44466"/>
    <w:rsid w:val="00B4557C"/>
    <w:rsid w:val="00B4589A"/>
    <w:rsid w:val="00B462F6"/>
    <w:rsid w:val="00B470F2"/>
    <w:rsid w:val="00B472D0"/>
    <w:rsid w:val="00B505F2"/>
    <w:rsid w:val="00B52A88"/>
    <w:rsid w:val="00B53248"/>
    <w:rsid w:val="00B5339E"/>
    <w:rsid w:val="00B537FA"/>
    <w:rsid w:val="00B5455A"/>
    <w:rsid w:val="00B546F0"/>
    <w:rsid w:val="00B5569A"/>
    <w:rsid w:val="00B55A4A"/>
    <w:rsid w:val="00B55C30"/>
    <w:rsid w:val="00B5799F"/>
    <w:rsid w:val="00B57A34"/>
    <w:rsid w:val="00B61DD7"/>
    <w:rsid w:val="00B622D5"/>
    <w:rsid w:val="00B63293"/>
    <w:rsid w:val="00B646D3"/>
    <w:rsid w:val="00B64754"/>
    <w:rsid w:val="00B653B1"/>
    <w:rsid w:val="00B656F0"/>
    <w:rsid w:val="00B66496"/>
    <w:rsid w:val="00B664C8"/>
    <w:rsid w:val="00B66560"/>
    <w:rsid w:val="00B672A0"/>
    <w:rsid w:val="00B67B0C"/>
    <w:rsid w:val="00B70BB0"/>
    <w:rsid w:val="00B7145F"/>
    <w:rsid w:val="00B72D96"/>
    <w:rsid w:val="00B7350D"/>
    <w:rsid w:val="00B73CAD"/>
    <w:rsid w:val="00B74AD2"/>
    <w:rsid w:val="00B7605B"/>
    <w:rsid w:val="00B779B2"/>
    <w:rsid w:val="00B77F99"/>
    <w:rsid w:val="00B80188"/>
    <w:rsid w:val="00B80305"/>
    <w:rsid w:val="00B811B8"/>
    <w:rsid w:val="00B8193B"/>
    <w:rsid w:val="00B81C5D"/>
    <w:rsid w:val="00B82729"/>
    <w:rsid w:val="00B82B22"/>
    <w:rsid w:val="00B834BB"/>
    <w:rsid w:val="00B83D94"/>
    <w:rsid w:val="00B84E6B"/>
    <w:rsid w:val="00B84E82"/>
    <w:rsid w:val="00B8654C"/>
    <w:rsid w:val="00B86837"/>
    <w:rsid w:val="00B86BAC"/>
    <w:rsid w:val="00B87A16"/>
    <w:rsid w:val="00B87F43"/>
    <w:rsid w:val="00B9018C"/>
    <w:rsid w:val="00B9076E"/>
    <w:rsid w:val="00B90F18"/>
    <w:rsid w:val="00B92726"/>
    <w:rsid w:val="00B952F6"/>
    <w:rsid w:val="00B96AF5"/>
    <w:rsid w:val="00B97079"/>
    <w:rsid w:val="00B971BC"/>
    <w:rsid w:val="00B97D2C"/>
    <w:rsid w:val="00BA1B69"/>
    <w:rsid w:val="00BA1D6F"/>
    <w:rsid w:val="00BA2C04"/>
    <w:rsid w:val="00BA5711"/>
    <w:rsid w:val="00BA6CAE"/>
    <w:rsid w:val="00BA6E30"/>
    <w:rsid w:val="00BA7BB3"/>
    <w:rsid w:val="00BA7D9D"/>
    <w:rsid w:val="00BA7F96"/>
    <w:rsid w:val="00BB0A07"/>
    <w:rsid w:val="00BB17D7"/>
    <w:rsid w:val="00BB20A4"/>
    <w:rsid w:val="00BB27D2"/>
    <w:rsid w:val="00BB375A"/>
    <w:rsid w:val="00BB3CC2"/>
    <w:rsid w:val="00BB54BC"/>
    <w:rsid w:val="00BB5833"/>
    <w:rsid w:val="00BB642E"/>
    <w:rsid w:val="00BB643B"/>
    <w:rsid w:val="00BB6AC8"/>
    <w:rsid w:val="00BB7782"/>
    <w:rsid w:val="00BC118F"/>
    <w:rsid w:val="00BC14ED"/>
    <w:rsid w:val="00BC1F72"/>
    <w:rsid w:val="00BC2124"/>
    <w:rsid w:val="00BC2EE9"/>
    <w:rsid w:val="00BC303C"/>
    <w:rsid w:val="00BC3605"/>
    <w:rsid w:val="00BC371E"/>
    <w:rsid w:val="00BC374C"/>
    <w:rsid w:val="00BC3A68"/>
    <w:rsid w:val="00BC3CEB"/>
    <w:rsid w:val="00BC42EF"/>
    <w:rsid w:val="00BC4894"/>
    <w:rsid w:val="00BC4989"/>
    <w:rsid w:val="00BC523F"/>
    <w:rsid w:val="00BC544A"/>
    <w:rsid w:val="00BC6E55"/>
    <w:rsid w:val="00BD08AF"/>
    <w:rsid w:val="00BD1E88"/>
    <w:rsid w:val="00BD23C7"/>
    <w:rsid w:val="00BD3202"/>
    <w:rsid w:val="00BD390A"/>
    <w:rsid w:val="00BD3C85"/>
    <w:rsid w:val="00BD4333"/>
    <w:rsid w:val="00BD440B"/>
    <w:rsid w:val="00BD446C"/>
    <w:rsid w:val="00BD4ABC"/>
    <w:rsid w:val="00BD4B53"/>
    <w:rsid w:val="00BD4DC8"/>
    <w:rsid w:val="00BD570B"/>
    <w:rsid w:val="00BD7109"/>
    <w:rsid w:val="00BD7161"/>
    <w:rsid w:val="00BD71FD"/>
    <w:rsid w:val="00BD7D05"/>
    <w:rsid w:val="00BE007A"/>
    <w:rsid w:val="00BE2AE1"/>
    <w:rsid w:val="00BE2ECC"/>
    <w:rsid w:val="00BE303D"/>
    <w:rsid w:val="00BE356D"/>
    <w:rsid w:val="00BE3674"/>
    <w:rsid w:val="00BE388E"/>
    <w:rsid w:val="00BE3CC8"/>
    <w:rsid w:val="00BE4C97"/>
    <w:rsid w:val="00BE4DF0"/>
    <w:rsid w:val="00BE5456"/>
    <w:rsid w:val="00BE5FDD"/>
    <w:rsid w:val="00BE6125"/>
    <w:rsid w:val="00BE626E"/>
    <w:rsid w:val="00BE6C35"/>
    <w:rsid w:val="00BE7811"/>
    <w:rsid w:val="00BF0F82"/>
    <w:rsid w:val="00BF1780"/>
    <w:rsid w:val="00BF2FA3"/>
    <w:rsid w:val="00BF3852"/>
    <w:rsid w:val="00BF38D3"/>
    <w:rsid w:val="00BF3CC6"/>
    <w:rsid w:val="00BF4D26"/>
    <w:rsid w:val="00BF59E9"/>
    <w:rsid w:val="00BF5B88"/>
    <w:rsid w:val="00BF5DF4"/>
    <w:rsid w:val="00BF6172"/>
    <w:rsid w:val="00BF6E0D"/>
    <w:rsid w:val="00BF7510"/>
    <w:rsid w:val="00BF77EE"/>
    <w:rsid w:val="00C009F5"/>
    <w:rsid w:val="00C00AD1"/>
    <w:rsid w:val="00C0100C"/>
    <w:rsid w:val="00C01640"/>
    <w:rsid w:val="00C01D38"/>
    <w:rsid w:val="00C03797"/>
    <w:rsid w:val="00C03FED"/>
    <w:rsid w:val="00C0565C"/>
    <w:rsid w:val="00C05728"/>
    <w:rsid w:val="00C07154"/>
    <w:rsid w:val="00C0743C"/>
    <w:rsid w:val="00C10427"/>
    <w:rsid w:val="00C10C85"/>
    <w:rsid w:val="00C1541C"/>
    <w:rsid w:val="00C17403"/>
    <w:rsid w:val="00C17A11"/>
    <w:rsid w:val="00C17B81"/>
    <w:rsid w:val="00C2005D"/>
    <w:rsid w:val="00C2031C"/>
    <w:rsid w:val="00C20F7D"/>
    <w:rsid w:val="00C21358"/>
    <w:rsid w:val="00C214A2"/>
    <w:rsid w:val="00C2154C"/>
    <w:rsid w:val="00C21CC7"/>
    <w:rsid w:val="00C21EFF"/>
    <w:rsid w:val="00C21FF8"/>
    <w:rsid w:val="00C2274B"/>
    <w:rsid w:val="00C233A7"/>
    <w:rsid w:val="00C23676"/>
    <w:rsid w:val="00C2394E"/>
    <w:rsid w:val="00C252BB"/>
    <w:rsid w:val="00C26B02"/>
    <w:rsid w:val="00C27667"/>
    <w:rsid w:val="00C2776D"/>
    <w:rsid w:val="00C303A2"/>
    <w:rsid w:val="00C30D68"/>
    <w:rsid w:val="00C310D9"/>
    <w:rsid w:val="00C311DA"/>
    <w:rsid w:val="00C316C5"/>
    <w:rsid w:val="00C31C0A"/>
    <w:rsid w:val="00C3208F"/>
    <w:rsid w:val="00C32BC8"/>
    <w:rsid w:val="00C333D5"/>
    <w:rsid w:val="00C33CEF"/>
    <w:rsid w:val="00C343D6"/>
    <w:rsid w:val="00C34E6D"/>
    <w:rsid w:val="00C354B7"/>
    <w:rsid w:val="00C3703F"/>
    <w:rsid w:val="00C416A2"/>
    <w:rsid w:val="00C42516"/>
    <w:rsid w:val="00C42842"/>
    <w:rsid w:val="00C42AFE"/>
    <w:rsid w:val="00C4447E"/>
    <w:rsid w:val="00C44541"/>
    <w:rsid w:val="00C44688"/>
    <w:rsid w:val="00C44F27"/>
    <w:rsid w:val="00C45788"/>
    <w:rsid w:val="00C459B8"/>
    <w:rsid w:val="00C501E6"/>
    <w:rsid w:val="00C50A68"/>
    <w:rsid w:val="00C50B21"/>
    <w:rsid w:val="00C50B6C"/>
    <w:rsid w:val="00C5168B"/>
    <w:rsid w:val="00C518B1"/>
    <w:rsid w:val="00C526E9"/>
    <w:rsid w:val="00C53C37"/>
    <w:rsid w:val="00C53DF7"/>
    <w:rsid w:val="00C548BE"/>
    <w:rsid w:val="00C553ED"/>
    <w:rsid w:val="00C55B94"/>
    <w:rsid w:val="00C564B9"/>
    <w:rsid w:val="00C568D5"/>
    <w:rsid w:val="00C56CE4"/>
    <w:rsid w:val="00C56D5E"/>
    <w:rsid w:val="00C5754D"/>
    <w:rsid w:val="00C5765D"/>
    <w:rsid w:val="00C577BD"/>
    <w:rsid w:val="00C6027C"/>
    <w:rsid w:val="00C60BA9"/>
    <w:rsid w:val="00C616D2"/>
    <w:rsid w:val="00C620D2"/>
    <w:rsid w:val="00C626AB"/>
    <w:rsid w:val="00C6283C"/>
    <w:rsid w:val="00C63D17"/>
    <w:rsid w:val="00C63DD7"/>
    <w:rsid w:val="00C640B6"/>
    <w:rsid w:val="00C6414D"/>
    <w:rsid w:val="00C64910"/>
    <w:rsid w:val="00C64930"/>
    <w:rsid w:val="00C65CDC"/>
    <w:rsid w:val="00C65DB0"/>
    <w:rsid w:val="00C66557"/>
    <w:rsid w:val="00C66B9D"/>
    <w:rsid w:val="00C67C76"/>
    <w:rsid w:val="00C693BD"/>
    <w:rsid w:val="00C7071C"/>
    <w:rsid w:val="00C7075B"/>
    <w:rsid w:val="00C70C0C"/>
    <w:rsid w:val="00C7122E"/>
    <w:rsid w:val="00C716EB"/>
    <w:rsid w:val="00C72432"/>
    <w:rsid w:val="00C72A40"/>
    <w:rsid w:val="00C72C64"/>
    <w:rsid w:val="00C73B1E"/>
    <w:rsid w:val="00C75AC2"/>
    <w:rsid w:val="00C7667E"/>
    <w:rsid w:val="00C77546"/>
    <w:rsid w:val="00C80C5F"/>
    <w:rsid w:val="00C80FF6"/>
    <w:rsid w:val="00C819AD"/>
    <w:rsid w:val="00C833E9"/>
    <w:rsid w:val="00C8359D"/>
    <w:rsid w:val="00C838D4"/>
    <w:rsid w:val="00C846B3"/>
    <w:rsid w:val="00C84C41"/>
    <w:rsid w:val="00C851C4"/>
    <w:rsid w:val="00C85DF1"/>
    <w:rsid w:val="00C861BA"/>
    <w:rsid w:val="00C8703E"/>
    <w:rsid w:val="00C87114"/>
    <w:rsid w:val="00C87843"/>
    <w:rsid w:val="00C879F8"/>
    <w:rsid w:val="00C900B5"/>
    <w:rsid w:val="00C906B5"/>
    <w:rsid w:val="00C9250A"/>
    <w:rsid w:val="00C9257A"/>
    <w:rsid w:val="00C9273D"/>
    <w:rsid w:val="00C92962"/>
    <w:rsid w:val="00C9437F"/>
    <w:rsid w:val="00C945EB"/>
    <w:rsid w:val="00C955AA"/>
    <w:rsid w:val="00C95633"/>
    <w:rsid w:val="00C95F4D"/>
    <w:rsid w:val="00C96693"/>
    <w:rsid w:val="00CA1985"/>
    <w:rsid w:val="00CA1FD8"/>
    <w:rsid w:val="00CA2115"/>
    <w:rsid w:val="00CA2D37"/>
    <w:rsid w:val="00CA3D93"/>
    <w:rsid w:val="00CA4B4C"/>
    <w:rsid w:val="00CA56B5"/>
    <w:rsid w:val="00CA5EA6"/>
    <w:rsid w:val="00CA5F34"/>
    <w:rsid w:val="00CA7139"/>
    <w:rsid w:val="00CB0A0C"/>
    <w:rsid w:val="00CB1002"/>
    <w:rsid w:val="00CB20CA"/>
    <w:rsid w:val="00CB56EA"/>
    <w:rsid w:val="00CB571A"/>
    <w:rsid w:val="00CB5E01"/>
    <w:rsid w:val="00CB79D2"/>
    <w:rsid w:val="00CC00B2"/>
    <w:rsid w:val="00CC095D"/>
    <w:rsid w:val="00CC0CAF"/>
    <w:rsid w:val="00CC0E3A"/>
    <w:rsid w:val="00CC2652"/>
    <w:rsid w:val="00CC3103"/>
    <w:rsid w:val="00CC3DA0"/>
    <w:rsid w:val="00CC4677"/>
    <w:rsid w:val="00CC49BB"/>
    <w:rsid w:val="00CC50ED"/>
    <w:rsid w:val="00CC7201"/>
    <w:rsid w:val="00CC7209"/>
    <w:rsid w:val="00CC7396"/>
    <w:rsid w:val="00CC7E57"/>
    <w:rsid w:val="00CD0341"/>
    <w:rsid w:val="00CD18C8"/>
    <w:rsid w:val="00CD21BD"/>
    <w:rsid w:val="00CD21E4"/>
    <w:rsid w:val="00CD24C6"/>
    <w:rsid w:val="00CD29AB"/>
    <w:rsid w:val="00CD360C"/>
    <w:rsid w:val="00CD4349"/>
    <w:rsid w:val="00CD4A51"/>
    <w:rsid w:val="00CD4D9C"/>
    <w:rsid w:val="00CD6B3F"/>
    <w:rsid w:val="00CD7B70"/>
    <w:rsid w:val="00CE11F3"/>
    <w:rsid w:val="00CE1A29"/>
    <w:rsid w:val="00CE2B35"/>
    <w:rsid w:val="00CE2EA9"/>
    <w:rsid w:val="00CE350C"/>
    <w:rsid w:val="00CE356C"/>
    <w:rsid w:val="00CE368E"/>
    <w:rsid w:val="00CE3BDD"/>
    <w:rsid w:val="00CE43B4"/>
    <w:rsid w:val="00CE5891"/>
    <w:rsid w:val="00CE6462"/>
    <w:rsid w:val="00CE66F5"/>
    <w:rsid w:val="00CE71C7"/>
    <w:rsid w:val="00CE7635"/>
    <w:rsid w:val="00CE777F"/>
    <w:rsid w:val="00CE7B00"/>
    <w:rsid w:val="00CF0659"/>
    <w:rsid w:val="00CF08A5"/>
    <w:rsid w:val="00CF113F"/>
    <w:rsid w:val="00CF1DC9"/>
    <w:rsid w:val="00CF206F"/>
    <w:rsid w:val="00CF27F7"/>
    <w:rsid w:val="00CF41EB"/>
    <w:rsid w:val="00CF47F7"/>
    <w:rsid w:val="00CF48A9"/>
    <w:rsid w:val="00CF4C00"/>
    <w:rsid w:val="00CF5062"/>
    <w:rsid w:val="00CF5E89"/>
    <w:rsid w:val="00CF68F6"/>
    <w:rsid w:val="00D01191"/>
    <w:rsid w:val="00D02492"/>
    <w:rsid w:val="00D02645"/>
    <w:rsid w:val="00D02B31"/>
    <w:rsid w:val="00D05518"/>
    <w:rsid w:val="00D06670"/>
    <w:rsid w:val="00D06B9D"/>
    <w:rsid w:val="00D07210"/>
    <w:rsid w:val="00D07D26"/>
    <w:rsid w:val="00D103C0"/>
    <w:rsid w:val="00D1121E"/>
    <w:rsid w:val="00D112C7"/>
    <w:rsid w:val="00D11F56"/>
    <w:rsid w:val="00D12C8F"/>
    <w:rsid w:val="00D13D57"/>
    <w:rsid w:val="00D14608"/>
    <w:rsid w:val="00D14624"/>
    <w:rsid w:val="00D15DA3"/>
    <w:rsid w:val="00D176F2"/>
    <w:rsid w:val="00D17D29"/>
    <w:rsid w:val="00D218BD"/>
    <w:rsid w:val="00D22132"/>
    <w:rsid w:val="00D2397D"/>
    <w:rsid w:val="00D24A4B"/>
    <w:rsid w:val="00D24C4E"/>
    <w:rsid w:val="00D251BA"/>
    <w:rsid w:val="00D2574E"/>
    <w:rsid w:val="00D25F30"/>
    <w:rsid w:val="00D25F70"/>
    <w:rsid w:val="00D265F6"/>
    <w:rsid w:val="00D27207"/>
    <w:rsid w:val="00D2726F"/>
    <w:rsid w:val="00D318CE"/>
    <w:rsid w:val="00D31D66"/>
    <w:rsid w:val="00D31D71"/>
    <w:rsid w:val="00D323B0"/>
    <w:rsid w:val="00D32573"/>
    <w:rsid w:val="00D32E80"/>
    <w:rsid w:val="00D33242"/>
    <w:rsid w:val="00D34780"/>
    <w:rsid w:val="00D348CC"/>
    <w:rsid w:val="00D34AF3"/>
    <w:rsid w:val="00D352C8"/>
    <w:rsid w:val="00D35AFA"/>
    <w:rsid w:val="00D36286"/>
    <w:rsid w:val="00D36A9A"/>
    <w:rsid w:val="00D36D12"/>
    <w:rsid w:val="00D372A2"/>
    <w:rsid w:val="00D37D50"/>
    <w:rsid w:val="00D37FA6"/>
    <w:rsid w:val="00D421C7"/>
    <w:rsid w:val="00D42554"/>
    <w:rsid w:val="00D430D7"/>
    <w:rsid w:val="00D43ECA"/>
    <w:rsid w:val="00D44613"/>
    <w:rsid w:val="00D44D28"/>
    <w:rsid w:val="00D451CF"/>
    <w:rsid w:val="00D458AB"/>
    <w:rsid w:val="00D45EFF"/>
    <w:rsid w:val="00D46558"/>
    <w:rsid w:val="00D46A18"/>
    <w:rsid w:val="00D46AEC"/>
    <w:rsid w:val="00D477AD"/>
    <w:rsid w:val="00D51682"/>
    <w:rsid w:val="00D521A4"/>
    <w:rsid w:val="00D5391E"/>
    <w:rsid w:val="00D5435E"/>
    <w:rsid w:val="00D55D9A"/>
    <w:rsid w:val="00D56968"/>
    <w:rsid w:val="00D573B5"/>
    <w:rsid w:val="00D57819"/>
    <w:rsid w:val="00D60E22"/>
    <w:rsid w:val="00D62176"/>
    <w:rsid w:val="00D62846"/>
    <w:rsid w:val="00D64A74"/>
    <w:rsid w:val="00D651F9"/>
    <w:rsid w:val="00D655D3"/>
    <w:rsid w:val="00D660BD"/>
    <w:rsid w:val="00D670DF"/>
    <w:rsid w:val="00D671E7"/>
    <w:rsid w:val="00D70149"/>
    <w:rsid w:val="00D719C9"/>
    <w:rsid w:val="00D71BF6"/>
    <w:rsid w:val="00D72349"/>
    <w:rsid w:val="00D72BCC"/>
    <w:rsid w:val="00D73804"/>
    <w:rsid w:val="00D739D4"/>
    <w:rsid w:val="00D73BF3"/>
    <w:rsid w:val="00D74118"/>
    <w:rsid w:val="00D768AE"/>
    <w:rsid w:val="00D76A3B"/>
    <w:rsid w:val="00D77188"/>
    <w:rsid w:val="00D77F53"/>
    <w:rsid w:val="00D80E86"/>
    <w:rsid w:val="00D811FC"/>
    <w:rsid w:val="00D81315"/>
    <w:rsid w:val="00D81CDF"/>
    <w:rsid w:val="00D82BDD"/>
    <w:rsid w:val="00D82F75"/>
    <w:rsid w:val="00D83CEF"/>
    <w:rsid w:val="00D844FB"/>
    <w:rsid w:val="00D84BAC"/>
    <w:rsid w:val="00D85799"/>
    <w:rsid w:val="00D860E0"/>
    <w:rsid w:val="00D90A6E"/>
    <w:rsid w:val="00D90B40"/>
    <w:rsid w:val="00D90D4D"/>
    <w:rsid w:val="00D913E8"/>
    <w:rsid w:val="00D91EBB"/>
    <w:rsid w:val="00D921F2"/>
    <w:rsid w:val="00D9223D"/>
    <w:rsid w:val="00D92C93"/>
    <w:rsid w:val="00D937DC"/>
    <w:rsid w:val="00D93D7F"/>
    <w:rsid w:val="00D94379"/>
    <w:rsid w:val="00D94962"/>
    <w:rsid w:val="00D9517A"/>
    <w:rsid w:val="00D95771"/>
    <w:rsid w:val="00D95A70"/>
    <w:rsid w:val="00D9643D"/>
    <w:rsid w:val="00D96B74"/>
    <w:rsid w:val="00D977B0"/>
    <w:rsid w:val="00DA0625"/>
    <w:rsid w:val="00DA0B3A"/>
    <w:rsid w:val="00DA15CF"/>
    <w:rsid w:val="00DA2E31"/>
    <w:rsid w:val="00DA2EC5"/>
    <w:rsid w:val="00DA36D0"/>
    <w:rsid w:val="00DA4621"/>
    <w:rsid w:val="00DA4D64"/>
    <w:rsid w:val="00DA5291"/>
    <w:rsid w:val="00DA56B8"/>
    <w:rsid w:val="00DA5B95"/>
    <w:rsid w:val="00DA5BDB"/>
    <w:rsid w:val="00DA632F"/>
    <w:rsid w:val="00DA6599"/>
    <w:rsid w:val="00DA6A44"/>
    <w:rsid w:val="00DB07D6"/>
    <w:rsid w:val="00DB1B84"/>
    <w:rsid w:val="00DB1C0F"/>
    <w:rsid w:val="00DB3C37"/>
    <w:rsid w:val="00DB443D"/>
    <w:rsid w:val="00DB4F82"/>
    <w:rsid w:val="00DB5B73"/>
    <w:rsid w:val="00DB5D6C"/>
    <w:rsid w:val="00DB5E98"/>
    <w:rsid w:val="00DB6B44"/>
    <w:rsid w:val="00DC040F"/>
    <w:rsid w:val="00DC05FC"/>
    <w:rsid w:val="00DC0D15"/>
    <w:rsid w:val="00DC0DCC"/>
    <w:rsid w:val="00DC15A0"/>
    <w:rsid w:val="00DC22BB"/>
    <w:rsid w:val="00DC22BD"/>
    <w:rsid w:val="00DC242B"/>
    <w:rsid w:val="00DC2773"/>
    <w:rsid w:val="00DC2B18"/>
    <w:rsid w:val="00DC2D92"/>
    <w:rsid w:val="00DC36EA"/>
    <w:rsid w:val="00DC3D05"/>
    <w:rsid w:val="00DC3D82"/>
    <w:rsid w:val="00DC5F89"/>
    <w:rsid w:val="00DC7860"/>
    <w:rsid w:val="00DCEA83"/>
    <w:rsid w:val="00DD054E"/>
    <w:rsid w:val="00DD0A5A"/>
    <w:rsid w:val="00DD10C6"/>
    <w:rsid w:val="00DD160E"/>
    <w:rsid w:val="00DD16F4"/>
    <w:rsid w:val="00DD4021"/>
    <w:rsid w:val="00DD40DF"/>
    <w:rsid w:val="00DD4374"/>
    <w:rsid w:val="00DD44D5"/>
    <w:rsid w:val="00DD4BA6"/>
    <w:rsid w:val="00DD5532"/>
    <w:rsid w:val="00DD56E8"/>
    <w:rsid w:val="00DD5E80"/>
    <w:rsid w:val="00DD613F"/>
    <w:rsid w:val="00DD6324"/>
    <w:rsid w:val="00DD6451"/>
    <w:rsid w:val="00DD6C48"/>
    <w:rsid w:val="00DD7E87"/>
    <w:rsid w:val="00DE028A"/>
    <w:rsid w:val="00DE073B"/>
    <w:rsid w:val="00DE2F38"/>
    <w:rsid w:val="00DE329E"/>
    <w:rsid w:val="00DE36C7"/>
    <w:rsid w:val="00DE37E9"/>
    <w:rsid w:val="00DE3A14"/>
    <w:rsid w:val="00DE4A57"/>
    <w:rsid w:val="00DE4FB8"/>
    <w:rsid w:val="00DE52CB"/>
    <w:rsid w:val="00DE561C"/>
    <w:rsid w:val="00DE6026"/>
    <w:rsid w:val="00DE6083"/>
    <w:rsid w:val="00DE618C"/>
    <w:rsid w:val="00DE682D"/>
    <w:rsid w:val="00DF0218"/>
    <w:rsid w:val="00DF030A"/>
    <w:rsid w:val="00DF061C"/>
    <w:rsid w:val="00DF1F6B"/>
    <w:rsid w:val="00DF2A84"/>
    <w:rsid w:val="00DF3084"/>
    <w:rsid w:val="00DF34A8"/>
    <w:rsid w:val="00DF4CF6"/>
    <w:rsid w:val="00DF4DB2"/>
    <w:rsid w:val="00DF541B"/>
    <w:rsid w:val="00DF6625"/>
    <w:rsid w:val="00DF731F"/>
    <w:rsid w:val="00E0035A"/>
    <w:rsid w:val="00E0094B"/>
    <w:rsid w:val="00E00F5B"/>
    <w:rsid w:val="00E017CE"/>
    <w:rsid w:val="00E01982"/>
    <w:rsid w:val="00E027DA"/>
    <w:rsid w:val="00E0284D"/>
    <w:rsid w:val="00E03604"/>
    <w:rsid w:val="00E03B11"/>
    <w:rsid w:val="00E03BCA"/>
    <w:rsid w:val="00E041F2"/>
    <w:rsid w:val="00E043BE"/>
    <w:rsid w:val="00E0458C"/>
    <w:rsid w:val="00E04F64"/>
    <w:rsid w:val="00E05573"/>
    <w:rsid w:val="00E0693B"/>
    <w:rsid w:val="00E06A53"/>
    <w:rsid w:val="00E079A9"/>
    <w:rsid w:val="00E07F97"/>
    <w:rsid w:val="00E10B2A"/>
    <w:rsid w:val="00E10CE1"/>
    <w:rsid w:val="00E128F6"/>
    <w:rsid w:val="00E13623"/>
    <w:rsid w:val="00E14B59"/>
    <w:rsid w:val="00E15523"/>
    <w:rsid w:val="00E15E05"/>
    <w:rsid w:val="00E1651B"/>
    <w:rsid w:val="00E16DD3"/>
    <w:rsid w:val="00E17196"/>
    <w:rsid w:val="00E177BA"/>
    <w:rsid w:val="00E17F39"/>
    <w:rsid w:val="00E20614"/>
    <w:rsid w:val="00E2077A"/>
    <w:rsid w:val="00E20F7C"/>
    <w:rsid w:val="00E226B1"/>
    <w:rsid w:val="00E22715"/>
    <w:rsid w:val="00E22E00"/>
    <w:rsid w:val="00E22EE1"/>
    <w:rsid w:val="00E234AF"/>
    <w:rsid w:val="00E236EB"/>
    <w:rsid w:val="00E23829"/>
    <w:rsid w:val="00E24FF7"/>
    <w:rsid w:val="00E27C84"/>
    <w:rsid w:val="00E30DD2"/>
    <w:rsid w:val="00E32620"/>
    <w:rsid w:val="00E33520"/>
    <w:rsid w:val="00E34398"/>
    <w:rsid w:val="00E34D1E"/>
    <w:rsid w:val="00E34FFF"/>
    <w:rsid w:val="00E360C9"/>
    <w:rsid w:val="00E3664B"/>
    <w:rsid w:val="00E37F3D"/>
    <w:rsid w:val="00E37F6E"/>
    <w:rsid w:val="00E40120"/>
    <w:rsid w:val="00E41475"/>
    <w:rsid w:val="00E414CA"/>
    <w:rsid w:val="00E4250E"/>
    <w:rsid w:val="00E4265E"/>
    <w:rsid w:val="00E435FD"/>
    <w:rsid w:val="00E43D5A"/>
    <w:rsid w:val="00E43E0D"/>
    <w:rsid w:val="00E45089"/>
    <w:rsid w:val="00E4522D"/>
    <w:rsid w:val="00E45676"/>
    <w:rsid w:val="00E457A7"/>
    <w:rsid w:val="00E45CAC"/>
    <w:rsid w:val="00E463C3"/>
    <w:rsid w:val="00E46BF5"/>
    <w:rsid w:val="00E46CDA"/>
    <w:rsid w:val="00E4750E"/>
    <w:rsid w:val="00E475CE"/>
    <w:rsid w:val="00E47E7D"/>
    <w:rsid w:val="00E521B9"/>
    <w:rsid w:val="00E529D3"/>
    <w:rsid w:val="00E53CB0"/>
    <w:rsid w:val="00E5429D"/>
    <w:rsid w:val="00E54A57"/>
    <w:rsid w:val="00E54E78"/>
    <w:rsid w:val="00E557BD"/>
    <w:rsid w:val="00E56068"/>
    <w:rsid w:val="00E5621B"/>
    <w:rsid w:val="00E562B7"/>
    <w:rsid w:val="00E56314"/>
    <w:rsid w:val="00E5634D"/>
    <w:rsid w:val="00E56434"/>
    <w:rsid w:val="00E570B6"/>
    <w:rsid w:val="00E57E31"/>
    <w:rsid w:val="00E60470"/>
    <w:rsid w:val="00E60914"/>
    <w:rsid w:val="00E61D65"/>
    <w:rsid w:val="00E61D7D"/>
    <w:rsid w:val="00E62FA4"/>
    <w:rsid w:val="00E6484F"/>
    <w:rsid w:val="00E65E3A"/>
    <w:rsid w:val="00E66799"/>
    <w:rsid w:val="00E66A9F"/>
    <w:rsid w:val="00E67D7F"/>
    <w:rsid w:val="00E67F14"/>
    <w:rsid w:val="00E67F23"/>
    <w:rsid w:val="00E71167"/>
    <w:rsid w:val="00E714F7"/>
    <w:rsid w:val="00E716B3"/>
    <w:rsid w:val="00E71E43"/>
    <w:rsid w:val="00E71FD0"/>
    <w:rsid w:val="00E72E0C"/>
    <w:rsid w:val="00E7391D"/>
    <w:rsid w:val="00E7496C"/>
    <w:rsid w:val="00E74AAD"/>
    <w:rsid w:val="00E74EEF"/>
    <w:rsid w:val="00E7619F"/>
    <w:rsid w:val="00E763B3"/>
    <w:rsid w:val="00E77493"/>
    <w:rsid w:val="00E775D5"/>
    <w:rsid w:val="00E77CC7"/>
    <w:rsid w:val="00E8116B"/>
    <w:rsid w:val="00E82AD2"/>
    <w:rsid w:val="00E83FC0"/>
    <w:rsid w:val="00E8416D"/>
    <w:rsid w:val="00E84332"/>
    <w:rsid w:val="00E84D09"/>
    <w:rsid w:val="00E850F9"/>
    <w:rsid w:val="00E85187"/>
    <w:rsid w:val="00E86867"/>
    <w:rsid w:val="00E87B6F"/>
    <w:rsid w:val="00E90894"/>
    <w:rsid w:val="00E90E94"/>
    <w:rsid w:val="00E917B2"/>
    <w:rsid w:val="00E92025"/>
    <w:rsid w:val="00E923A5"/>
    <w:rsid w:val="00E93479"/>
    <w:rsid w:val="00E94143"/>
    <w:rsid w:val="00E945AB"/>
    <w:rsid w:val="00E963E0"/>
    <w:rsid w:val="00EA035A"/>
    <w:rsid w:val="00EA09E2"/>
    <w:rsid w:val="00EA0AE2"/>
    <w:rsid w:val="00EA16ED"/>
    <w:rsid w:val="00EA2332"/>
    <w:rsid w:val="00EA28EA"/>
    <w:rsid w:val="00EA2A15"/>
    <w:rsid w:val="00EA3254"/>
    <w:rsid w:val="00EA3B41"/>
    <w:rsid w:val="00EA3FD8"/>
    <w:rsid w:val="00EA4D88"/>
    <w:rsid w:val="00EA5035"/>
    <w:rsid w:val="00EA5205"/>
    <w:rsid w:val="00EA59E6"/>
    <w:rsid w:val="00EA5A5E"/>
    <w:rsid w:val="00EA5DD7"/>
    <w:rsid w:val="00EA6C84"/>
    <w:rsid w:val="00EA75F5"/>
    <w:rsid w:val="00EB024B"/>
    <w:rsid w:val="00EB0387"/>
    <w:rsid w:val="00EB28B9"/>
    <w:rsid w:val="00EB3618"/>
    <w:rsid w:val="00EB3E68"/>
    <w:rsid w:val="00EB448F"/>
    <w:rsid w:val="00EB454D"/>
    <w:rsid w:val="00EB62A9"/>
    <w:rsid w:val="00EB6C86"/>
    <w:rsid w:val="00EB6FF0"/>
    <w:rsid w:val="00EB734A"/>
    <w:rsid w:val="00EC005C"/>
    <w:rsid w:val="00EC059B"/>
    <w:rsid w:val="00EC0D49"/>
    <w:rsid w:val="00EC3278"/>
    <w:rsid w:val="00EC49C8"/>
    <w:rsid w:val="00EC5486"/>
    <w:rsid w:val="00EC5647"/>
    <w:rsid w:val="00EC5A1E"/>
    <w:rsid w:val="00EC6B0D"/>
    <w:rsid w:val="00EC76FC"/>
    <w:rsid w:val="00EC7E72"/>
    <w:rsid w:val="00EC7EDE"/>
    <w:rsid w:val="00ED09EB"/>
    <w:rsid w:val="00ED1A64"/>
    <w:rsid w:val="00ED2630"/>
    <w:rsid w:val="00ED2725"/>
    <w:rsid w:val="00ED2A9F"/>
    <w:rsid w:val="00ED322C"/>
    <w:rsid w:val="00ED394E"/>
    <w:rsid w:val="00ED48ED"/>
    <w:rsid w:val="00ED4C59"/>
    <w:rsid w:val="00ED5C18"/>
    <w:rsid w:val="00ED6DB8"/>
    <w:rsid w:val="00ED7654"/>
    <w:rsid w:val="00ED7689"/>
    <w:rsid w:val="00ED7824"/>
    <w:rsid w:val="00ED7AA3"/>
    <w:rsid w:val="00EE0B5A"/>
    <w:rsid w:val="00EE157C"/>
    <w:rsid w:val="00EE1848"/>
    <w:rsid w:val="00EE1ED9"/>
    <w:rsid w:val="00EE258B"/>
    <w:rsid w:val="00EE37B0"/>
    <w:rsid w:val="00EE4172"/>
    <w:rsid w:val="00EE451F"/>
    <w:rsid w:val="00EE4666"/>
    <w:rsid w:val="00EE532C"/>
    <w:rsid w:val="00EE6BD9"/>
    <w:rsid w:val="00EE6DD0"/>
    <w:rsid w:val="00EE73A3"/>
    <w:rsid w:val="00EE7512"/>
    <w:rsid w:val="00EE7579"/>
    <w:rsid w:val="00EE7AFE"/>
    <w:rsid w:val="00EF0039"/>
    <w:rsid w:val="00EF00FB"/>
    <w:rsid w:val="00EF0129"/>
    <w:rsid w:val="00EF01B3"/>
    <w:rsid w:val="00EF1390"/>
    <w:rsid w:val="00EF1D78"/>
    <w:rsid w:val="00EF1FC6"/>
    <w:rsid w:val="00EF253C"/>
    <w:rsid w:val="00EF2D3E"/>
    <w:rsid w:val="00EF33C2"/>
    <w:rsid w:val="00EF3C83"/>
    <w:rsid w:val="00EF3CA7"/>
    <w:rsid w:val="00EF42EB"/>
    <w:rsid w:val="00EF46BB"/>
    <w:rsid w:val="00EF55FF"/>
    <w:rsid w:val="00EF5A3C"/>
    <w:rsid w:val="00EF69ED"/>
    <w:rsid w:val="00EF6F8A"/>
    <w:rsid w:val="00EF785C"/>
    <w:rsid w:val="00F02058"/>
    <w:rsid w:val="00F0207B"/>
    <w:rsid w:val="00F03CDD"/>
    <w:rsid w:val="00F05068"/>
    <w:rsid w:val="00F053CD"/>
    <w:rsid w:val="00F058AB"/>
    <w:rsid w:val="00F05CA6"/>
    <w:rsid w:val="00F06D61"/>
    <w:rsid w:val="00F07154"/>
    <w:rsid w:val="00F077CA"/>
    <w:rsid w:val="00F1000C"/>
    <w:rsid w:val="00F10119"/>
    <w:rsid w:val="00F102A0"/>
    <w:rsid w:val="00F102E9"/>
    <w:rsid w:val="00F10506"/>
    <w:rsid w:val="00F10D6E"/>
    <w:rsid w:val="00F10D6F"/>
    <w:rsid w:val="00F110B2"/>
    <w:rsid w:val="00F11A5B"/>
    <w:rsid w:val="00F1235D"/>
    <w:rsid w:val="00F138BF"/>
    <w:rsid w:val="00F13D23"/>
    <w:rsid w:val="00F13D49"/>
    <w:rsid w:val="00F14318"/>
    <w:rsid w:val="00F15EC6"/>
    <w:rsid w:val="00F15EEE"/>
    <w:rsid w:val="00F16C77"/>
    <w:rsid w:val="00F1721A"/>
    <w:rsid w:val="00F17944"/>
    <w:rsid w:val="00F1799E"/>
    <w:rsid w:val="00F21A27"/>
    <w:rsid w:val="00F2216D"/>
    <w:rsid w:val="00F22D8C"/>
    <w:rsid w:val="00F22F49"/>
    <w:rsid w:val="00F22FAA"/>
    <w:rsid w:val="00F25B2F"/>
    <w:rsid w:val="00F25EA4"/>
    <w:rsid w:val="00F25F8A"/>
    <w:rsid w:val="00F265D6"/>
    <w:rsid w:val="00F26B9B"/>
    <w:rsid w:val="00F27088"/>
    <w:rsid w:val="00F3043B"/>
    <w:rsid w:val="00F30BB3"/>
    <w:rsid w:val="00F31FD8"/>
    <w:rsid w:val="00F322AD"/>
    <w:rsid w:val="00F33B1B"/>
    <w:rsid w:val="00F34510"/>
    <w:rsid w:val="00F34CC1"/>
    <w:rsid w:val="00F36B39"/>
    <w:rsid w:val="00F37507"/>
    <w:rsid w:val="00F37FDE"/>
    <w:rsid w:val="00F40721"/>
    <w:rsid w:val="00F40CA8"/>
    <w:rsid w:val="00F4179B"/>
    <w:rsid w:val="00F417FE"/>
    <w:rsid w:val="00F4334E"/>
    <w:rsid w:val="00F44841"/>
    <w:rsid w:val="00F44E0E"/>
    <w:rsid w:val="00F4564A"/>
    <w:rsid w:val="00F45E8C"/>
    <w:rsid w:val="00F46085"/>
    <w:rsid w:val="00F468EF"/>
    <w:rsid w:val="00F50C85"/>
    <w:rsid w:val="00F50E87"/>
    <w:rsid w:val="00F519A4"/>
    <w:rsid w:val="00F51AAE"/>
    <w:rsid w:val="00F51CCF"/>
    <w:rsid w:val="00F532B6"/>
    <w:rsid w:val="00F53885"/>
    <w:rsid w:val="00F54956"/>
    <w:rsid w:val="00F54E54"/>
    <w:rsid w:val="00F6131D"/>
    <w:rsid w:val="00F61E7B"/>
    <w:rsid w:val="00F621B0"/>
    <w:rsid w:val="00F628F6"/>
    <w:rsid w:val="00F62B79"/>
    <w:rsid w:val="00F634CA"/>
    <w:rsid w:val="00F63E56"/>
    <w:rsid w:val="00F63E62"/>
    <w:rsid w:val="00F63F66"/>
    <w:rsid w:val="00F642BA"/>
    <w:rsid w:val="00F64620"/>
    <w:rsid w:val="00F64CD2"/>
    <w:rsid w:val="00F6525D"/>
    <w:rsid w:val="00F65317"/>
    <w:rsid w:val="00F65913"/>
    <w:rsid w:val="00F65BBC"/>
    <w:rsid w:val="00F65D5A"/>
    <w:rsid w:val="00F666EC"/>
    <w:rsid w:val="00F67742"/>
    <w:rsid w:val="00F67AAC"/>
    <w:rsid w:val="00F7009C"/>
    <w:rsid w:val="00F70176"/>
    <w:rsid w:val="00F7235C"/>
    <w:rsid w:val="00F7268B"/>
    <w:rsid w:val="00F727DF"/>
    <w:rsid w:val="00F72B95"/>
    <w:rsid w:val="00F73304"/>
    <w:rsid w:val="00F7358D"/>
    <w:rsid w:val="00F73D22"/>
    <w:rsid w:val="00F75315"/>
    <w:rsid w:val="00F75443"/>
    <w:rsid w:val="00F7672B"/>
    <w:rsid w:val="00F77435"/>
    <w:rsid w:val="00F7754C"/>
    <w:rsid w:val="00F77E7A"/>
    <w:rsid w:val="00F80052"/>
    <w:rsid w:val="00F80898"/>
    <w:rsid w:val="00F811BA"/>
    <w:rsid w:val="00F81C04"/>
    <w:rsid w:val="00F834FE"/>
    <w:rsid w:val="00F835D2"/>
    <w:rsid w:val="00F83E05"/>
    <w:rsid w:val="00F83F7E"/>
    <w:rsid w:val="00F84181"/>
    <w:rsid w:val="00F8427A"/>
    <w:rsid w:val="00F84395"/>
    <w:rsid w:val="00F851CD"/>
    <w:rsid w:val="00F8684E"/>
    <w:rsid w:val="00F86963"/>
    <w:rsid w:val="00F87803"/>
    <w:rsid w:val="00F8781E"/>
    <w:rsid w:val="00F8787B"/>
    <w:rsid w:val="00F908C9"/>
    <w:rsid w:val="00F90ADD"/>
    <w:rsid w:val="00F90D3B"/>
    <w:rsid w:val="00F90E37"/>
    <w:rsid w:val="00F91EAE"/>
    <w:rsid w:val="00F91EC3"/>
    <w:rsid w:val="00F920A4"/>
    <w:rsid w:val="00F932BD"/>
    <w:rsid w:val="00F93B74"/>
    <w:rsid w:val="00F946DE"/>
    <w:rsid w:val="00F94E26"/>
    <w:rsid w:val="00F952F2"/>
    <w:rsid w:val="00F9551E"/>
    <w:rsid w:val="00F95C73"/>
    <w:rsid w:val="00F97879"/>
    <w:rsid w:val="00FA01EF"/>
    <w:rsid w:val="00FA16B0"/>
    <w:rsid w:val="00FA1DD1"/>
    <w:rsid w:val="00FA1DD2"/>
    <w:rsid w:val="00FA247A"/>
    <w:rsid w:val="00FA267A"/>
    <w:rsid w:val="00FA3E24"/>
    <w:rsid w:val="00FA4C8E"/>
    <w:rsid w:val="00FA4D20"/>
    <w:rsid w:val="00FA6194"/>
    <w:rsid w:val="00FA63E8"/>
    <w:rsid w:val="00FA6664"/>
    <w:rsid w:val="00FA7DF3"/>
    <w:rsid w:val="00FB00B0"/>
    <w:rsid w:val="00FB010C"/>
    <w:rsid w:val="00FB13C5"/>
    <w:rsid w:val="00FB312F"/>
    <w:rsid w:val="00FB3E06"/>
    <w:rsid w:val="00FB56ED"/>
    <w:rsid w:val="00FB58A5"/>
    <w:rsid w:val="00FB6305"/>
    <w:rsid w:val="00FB65C6"/>
    <w:rsid w:val="00FB66F6"/>
    <w:rsid w:val="00FB6A19"/>
    <w:rsid w:val="00FB7F58"/>
    <w:rsid w:val="00FC0568"/>
    <w:rsid w:val="00FC0B26"/>
    <w:rsid w:val="00FC1291"/>
    <w:rsid w:val="00FC1672"/>
    <w:rsid w:val="00FC257D"/>
    <w:rsid w:val="00FC2F70"/>
    <w:rsid w:val="00FC47C1"/>
    <w:rsid w:val="00FC4AE2"/>
    <w:rsid w:val="00FC4CC6"/>
    <w:rsid w:val="00FC4CE2"/>
    <w:rsid w:val="00FC5EC4"/>
    <w:rsid w:val="00FC6787"/>
    <w:rsid w:val="00FC7180"/>
    <w:rsid w:val="00FC74A7"/>
    <w:rsid w:val="00FD240A"/>
    <w:rsid w:val="00FD3429"/>
    <w:rsid w:val="00FD3A23"/>
    <w:rsid w:val="00FD4347"/>
    <w:rsid w:val="00FD49E8"/>
    <w:rsid w:val="00FD4D0A"/>
    <w:rsid w:val="00FD5547"/>
    <w:rsid w:val="00FD56AC"/>
    <w:rsid w:val="00FD7CD0"/>
    <w:rsid w:val="00FE0468"/>
    <w:rsid w:val="00FE04CF"/>
    <w:rsid w:val="00FE0966"/>
    <w:rsid w:val="00FE133D"/>
    <w:rsid w:val="00FE1502"/>
    <w:rsid w:val="00FE15A3"/>
    <w:rsid w:val="00FE323C"/>
    <w:rsid w:val="00FE3C88"/>
    <w:rsid w:val="00FE3E34"/>
    <w:rsid w:val="00FE47F3"/>
    <w:rsid w:val="00FE4A3F"/>
    <w:rsid w:val="00FE583E"/>
    <w:rsid w:val="00FE58F3"/>
    <w:rsid w:val="00FE5E27"/>
    <w:rsid w:val="00FE6910"/>
    <w:rsid w:val="00FE6C4E"/>
    <w:rsid w:val="00FE7534"/>
    <w:rsid w:val="00FE7662"/>
    <w:rsid w:val="00FE790F"/>
    <w:rsid w:val="00FF0313"/>
    <w:rsid w:val="00FF0422"/>
    <w:rsid w:val="00FF055C"/>
    <w:rsid w:val="00FF0CD8"/>
    <w:rsid w:val="00FF1904"/>
    <w:rsid w:val="00FF19ED"/>
    <w:rsid w:val="00FF21BB"/>
    <w:rsid w:val="00FF3589"/>
    <w:rsid w:val="00FF38EC"/>
    <w:rsid w:val="00FF3D70"/>
    <w:rsid w:val="00FF4CDA"/>
    <w:rsid w:val="00FF65A3"/>
    <w:rsid w:val="00FF7279"/>
    <w:rsid w:val="00FF78BF"/>
    <w:rsid w:val="00FF78EB"/>
    <w:rsid w:val="00FF791B"/>
    <w:rsid w:val="00FF7D11"/>
    <w:rsid w:val="00FF7DEB"/>
    <w:rsid w:val="015FE2B0"/>
    <w:rsid w:val="01690E08"/>
    <w:rsid w:val="01892757"/>
    <w:rsid w:val="019856BC"/>
    <w:rsid w:val="01BF255C"/>
    <w:rsid w:val="0206A193"/>
    <w:rsid w:val="0211829D"/>
    <w:rsid w:val="021C7655"/>
    <w:rsid w:val="022DA8EC"/>
    <w:rsid w:val="0285D26E"/>
    <w:rsid w:val="02B431B1"/>
    <w:rsid w:val="02D8785F"/>
    <w:rsid w:val="02FED3D7"/>
    <w:rsid w:val="033EE8DD"/>
    <w:rsid w:val="034FBF0D"/>
    <w:rsid w:val="03530837"/>
    <w:rsid w:val="0373099C"/>
    <w:rsid w:val="03775FBA"/>
    <w:rsid w:val="03871192"/>
    <w:rsid w:val="03E5500F"/>
    <w:rsid w:val="03EBFA72"/>
    <w:rsid w:val="04143E02"/>
    <w:rsid w:val="0462AC39"/>
    <w:rsid w:val="04648481"/>
    <w:rsid w:val="049AD4C5"/>
    <w:rsid w:val="04B28119"/>
    <w:rsid w:val="04E7D0C8"/>
    <w:rsid w:val="0516207E"/>
    <w:rsid w:val="052B3BB6"/>
    <w:rsid w:val="05581FF0"/>
    <w:rsid w:val="0596B714"/>
    <w:rsid w:val="05986239"/>
    <w:rsid w:val="059D1399"/>
    <w:rsid w:val="05B883DB"/>
    <w:rsid w:val="05BA4A43"/>
    <w:rsid w:val="060C25EB"/>
    <w:rsid w:val="062AEA1B"/>
    <w:rsid w:val="0651B452"/>
    <w:rsid w:val="0660B427"/>
    <w:rsid w:val="067624F8"/>
    <w:rsid w:val="067CB0BD"/>
    <w:rsid w:val="0680C619"/>
    <w:rsid w:val="0698032E"/>
    <w:rsid w:val="06D8A3FF"/>
    <w:rsid w:val="06FA5AF7"/>
    <w:rsid w:val="0733FA24"/>
    <w:rsid w:val="0741184E"/>
    <w:rsid w:val="0752D221"/>
    <w:rsid w:val="076162ED"/>
    <w:rsid w:val="077ABD20"/>
    <w:rsid w:val="07FD1C00"/>
    <w:rsid w:val="08A1A84F"/>
    <w:rsid w:val="08C8141B"/>
    <w:rsid w:val="08D0689D"/>
    <w:rsid w:val="08D3AA67"/>
    <w:rsid w:val="08EFB71D"/>
    <w:rsid w:val="08F0BC15"/>
    <w:rsid w:val="08F5F24D"/>
    <w:rsid w:val="08F7789B"/>
    <w:rsid w:val="09067AC5"/>
    <w:rsid w:val="0995EA1C"/>
    <w:rsid w:val="09B0ECE8"/>
    <w:rsid w:val="09B5E516"/>
    <w:rsid w:val="09F685E7"/>
    <w:rsid w:val="0A066034"/>
    <w:rsid w:val="0A0907BE"/>
    <w:rsid w:val="0A2D189C"/>
    <w:rsid w:val="0A4E214C"/>
    <w:rsid w:val="0A916FDD"/>
    <w:rsid w:val="0A94D786"/>
    <w:rsid w:val="0AAD3E76"/>
    <w:rsid w:val="0AF0FBDD"/>
    <w:rsid w:val="0B4DAADB"/>
    <w:rsid w:val="0B5E1A1C"/>
    <w:rsid w:val="0B86A85D"/>
    <w:rsid w:val="0B9D27DC"/>
    <w:rsid w:val="0BBC86AB"/>
    <w:rsid w:val="0BC5DF8F"/>
    <w:rsid w:val="0BCB31CC"/>
    <w:rsid w:val="0C0E9484"/>
    <w:rsid w:val="0C0F4D35"/>
    <w:rsid w:val="0C4D3F1A"/>
    <w:rsid w:val="0C663248"/>
    <w:rsid w:val="0C7B2BC5"/>
    <w:rsid w:val="0C8CF7F5"/>
    <w:rsid w:val="0C955AD9"/>
    <w:rsid w:val="0CB5C5C7"/>
    <w:rsid w:val="0CBF3D5B"/>
    <w:rsid w:val="0CC6B35F"/>
    <w:rsid w:val="0CF2984E"/>
    <w:rsid w:val="0D01D803"/>
    <w:rsid w:val="0D210F1F"/>
    <w:rsid w:val="0D2E2678"/>
    <w:rsid w:val="0D50B463"/>
    <w:rsid w:val="0D603C7D"/>
    <w:rsid w:val="0D6E8A11"/>
    <w:rsid w:val="0D989336"/>
    <w:rsid w:val="0DB67FE4"/>
    <w:rsid w:val="0DDCE0FB"/>
    <w:rsid w:val="0DE47A91"/>
    <w:rsid w:val="0E09BD5E"/>
    <w:rsid w:val="0E0B83C6"/>
    <w:rsid w:val="0E1CD645"/>
    <w:rsid w:val="0E260CE9"/>
    <w:rsid w:val="0E2F618D"/>
    <w:rsid w:val="0E557159"/>
    <w:rsid w:val="0E6721A1"/>
    <w:rsid w:val="0E71B2DD"/>
    <w:rsid w:val="0E7B47CE"/>
    <w:rsid w:val="0E8E8D33"/>
    <w:rsid w:val="0E95FBF0"/>
    <w:rsid w:val="0ED76476"/>
    <w:rsid w:val="0EDCD65A"/>
    <w:rsid w:val="0EEAA650"/>
    <w:rsid w:val="0EF11A87"/>
    <w:rsid w:val="0F2681C4"/>
    <w:rsid w:val="0F2C9059"/>
    <w:rsid w:val="0F404E8F"/>
    <w:rsid w:val="0F4CDBF3"/>
    <w:rsid w:val="0F598781"/>
    <w:rsid w:val="0F658466"/>
    <w:rsid w:val="0F6CD979"/>
    <w:rsid w:val="0F755A31"/>
    <w:rsid w:val="0F7AED22"/>
    <w:rsid w:val="0F8DAE9A"/>
    <w:rsid w:val="0FF7B521"/>
    <w:rsid w:val="1006D37F"/>
    <w:rsid w:val="1007A81F"/>
    <w:rsid w:val="1019AF53"/>
    <w:rsid w:val="1020A408"/>
    <w:rsid w:val="1020D07C"/>
    <w:rsid w:val="10303F03"/>
    <w:rsid w:val="103978C5"/>
    <w:rsid w:val="1053C08C"/>
    <w:rsid w:val="10CD9195"/>
    <w:rsid w:val="10E61BA3"/>
    <w:rsid w:val="1109D1B0"/>
    <w:rsid w:val="11333FDF"/>
    <w:rsid w:val="11694EC9"/>
    <w:rsid w:val="11906CA9"/>
    <w:rsid w:val="11A3A0B9"/>
    <w:rsid w:val="11D54926"/>
    <w:rsid w:val="11EA09B8"/>
    <w:rsid w:val="1215F9D1"/>
    <w:rsid w:val="1221AF9A"/>
    <w:rsid w:val="124CCF26"/>
    <w:rsid w:val="124E6963"/>
    <w:rsid w:val="125B2F3B"/>
    <w:rsid w:val="12886823"/>
    <w:rsid w:val="12DE8F47"/>
    <w:rsid w:val="135C8785"/>
    <w:rsid w:val="1363E996"/>
    <w:rsid w:val="1369B56C"/>
    <w:rsid w:val="138895EE"/>
    <w:rsid w:val="13899AE6"/>
    <w:rsid w:val="1396A997"/>
    <w:rsid w:val="13DD2665"/>
    <w:rsid w:val="140C29DD"/>
    <w:rsid w:val="144835AB"/>
    <w:rsid w:val="14543B04"/>
    <w:rsid w:val="146BCA88"/>
    <w:rsid w:val="148C3AD0"/>
    <w:rsid w:val="149746AB"/>
    <w:rsid w:val="14A5986F"/>
    <w:rsid w:val="150CE9E8"/>
    <w:rsid w:val="151E0D75"/>
    <w:rsid w:val="1545DB15"/>
    <w:rsid w:val="1550B1E7"/>
    <w:rsid w:val="15D3FBA1"/>
    <w:rsid w:val="15EBFDE7"/>
    <w:rsid w:val="15F3CA2C"/>
    <w:rsid w:val="162B4E00"/>
    <w:rsid w:val="16653137"/>
    <w:rsid w:val="168EB914"/>
    <w:rsid w:val="16D0A839"/>
    <w:rsid w:val="16D208FF"/>
    <w:rsid w:val="16D7FD4C"/>
    <w:rsid w:val="16E476EE"/>
    <w:rsid w:val="16ED6D7D"/>
    <w:rsid w:val="17166876"/>
    <w:rsid w:val="171D469B"/>
    <w:rsid w:val="17D4A8E9"/>
    <w:rsid w:val="17DE5C41"/>
    <w:rsid w:val="17EE0EAF"/>
    <w:rsid w:val="18022BEB"/>
    <w:rsid w:val="180C050B"/>
    <w:rsid w:val="185DF432"/>
    <w:rsid w:val="18661EAB"/>
    <w:rsid w:val="186F778F"/>
    <w:rsid w:val="187E1A0C"/>
    <w:rsid w:val="188416FD"/>
    <w:rsid w:val="18A4FA0F"/>
    <w:rsid w:val="18ABAD12"/>
    <w:rsid w:val="18B45AFF"/>
    <w:rsid w:val="18D08B38"/>
    <w:rsid w:val="18F59C2F"/>
    <w:rsid w:val="1953A584"/>
    <w:rsid w:val="197E3125"/>
    <w:rsid w:val="19E05B0B"/>
    <w:rsid w:val="19F08164"/>
    <w:rsid w:val="19F3E5FB"/>
    <w:rsid w:val="1A045784"/>
    <w:rsid w:val="1A18849F"/>
    <w:rsid w:val="1A210BB6"/>
    <w:rsid w:val="1A31EC7E"/>
    <w:rsid w:val="1A489557"/>
    <w:rsid w:val="1A6E8292"/>
    <w:rsid w:val="1AB02398"/>
    <w:rsid w:val="1AB15288"/>
    <w:rsid w:val="1AED8B89"/>
    <w:rsid w:val="1AF15BE1"/>
    <w:rsid w:val="1B3C8B84"/>
    <w:rsid w:val="1B48B57D"/>
    <w:rsid w:val="1B57FF30"/>
    <w:rsid w:val="1B743DE6"/>
    <w:rsid w:val="1C40EE2E"/>
    <w:rsid w:val="1C46C9F5"/>
    <w:rsid w:val="1CCF0D8B"/>
    <w:rsid w:val="1CF8F995"/>
    <w:rsid w:val="1D0CCEE0"/>
    <w:rsid w:val="1D1D0E6D"/>
    <w:rsid w:val="1D3104B1"/>
    <w:rsid w:val="1D3718EE"/>
    <w:rsid w:val="1D785980"/>
    <w:rsid w:val="1D9BD5E5"/>
    <w:rsid w:val="1D9E6696"/>
    <w:rsid w:val="1DA34AB4"/>
    <w:rsid w:val="1DA406F3"/>
    <w:rsid w:val="1DF79E6B"/>
    <w:rsid w:val="1E2E73C0"/>
    <w:rsid w:val="1E398CBE"/>
    <w:rsid w:val="1E5141B7"/>
    <w:rsid w:val="1E66214F"/>
    <w:rsid w:val="1E74A33B"/>
    <w:rsid w:val="1EAB9473"/>
    <w:rsid w:val="1EE06B95"/>
    <w:rsid w:val="1EE70B40"/>
    <w:rsid w:val="1F71C7EF"/>
    <w:rsid w:val="1F7388D4"/>
    <w:rsid w:val="1FA2AA4B"/>
    <w:rsid w:val="1FBB0F79"/>
    <w:rsid w:val="1FD66D7D"/>
    <w:rsid w:val="2066817E"/>
    <w:rsid w:val="20681158"/>
    <w:rsid w:val="208458AD"/>
    <w:rsid w:val="209FFF12"/>
    <w:rsid w:val="20A90AAF"/>
    <w:rsid w:val="20F27DD4"/>
    <w:rsid w:val="21291011"/>
    <w:rsid w:val="212AD8D8"/>
    <w:rsid w:val="214FBC82"/>
    <w:rsid w:val="217A470F"/>
    <w:rsid w:val="218AF97F"/>
    <w:rsid w:val="218B6540"/>
    <w:rsid w:val="21D808F3"/>
    <w:rsid w:val="21FA4CCD"/>
    <w:rsid w:val="221E5925"/>
    <w:rsid w:val="222F4487"/>
    <w:rsid w:val="22347A60"/>
    <w:rsid w:val="227829D6"/>
    <w:rsid w:val="2287BA43"/>
    <w:rsid w:val="228C63AB"/>
    <w:rsid w:val="2293A432"/>
    <w:rsid w:val="22E8A071"/>
    <w:rsid w:val="22F4B311"/>
    <w:rsid w:val="22FD9CB6"/>
    <w:rsid w:val="230AB440"/>
    <w:rsid w:val="236BC7E9"/>
    <w:rsid w:val="23747EBD"/>
    <w:rsid w:val="23794CF3"/>
    <w:rsid w:val="23A05628"/>
    <w:rsid w:val="23CD67B7"/>
    <w:rsid w:val="2438731B"/>
    <w:rsid w:val="244D6AF9"/>
    <w:rsid w:val="2457077D"/>
    <w:rsid w:val="246C1FF4"/>
    <w:rsid w:val="248BBE15"/>
    <w:rsid w:val="24A0E7D0"/>
    <w:rsid w:val="24EB84D7"/>
    <w:rsid w:val="24FE42E4"/>
    <w:rsid w:val="2509681E"/>
    <w:rsid w:val="251BA040"/>
    <w:rsid w:val="2521254F"/>
    <w:rsid w:val="253AE10F"/>
    <w:rsid w:val="253D7857"/>
    <w:rsid w:val="2570A316"/>
    <w:rsid w:val="257894E1"/>
    <w:rsid w:val="25D3BA90"/>
    <w:rsid w:val="260C2A53"/>
    <w:rsid w:val="2619A22F"/>
    <w:rsid w:val="2640B6D3"/>
    <w:rsid w:val="264E805C"/>
    <w:rsid w:val="2685164A"/>
    <w:rsid w:val="26A27565"/>
    <w:rsid w:val="26C32765"/>
    <w:rsid w:val="270B217E"/>
    <w:rsid w:val="27155D1C"/>
    <w:rsid w:val="272A9267"/>
    <w:rsid w:val="272B9AB9"/>
    <w:rsid w:val="2773542F"/>
    <w:rsid w:val="2775B9ED"/>
    <w:rsid w:val="27A249EF"/>
    <w:rsid w:val="27BFE675"/>
    <w:rsid w:val="27EC7998"/>
    <w:rsid w:val="2848B0CD"/>
    <w:rsid w:val="285FA444"/>
    <w:rsid w:val="28719C3C"/>
    <w:rsid w:val="28794BA1"/>
    <w:rsid w:val="28899768"/>
    <w:rsid w:val="28EA7840"/>
    <w:rsid w:val="290BBFF9"/>
    <w:rsid w:val="292D5B84"/>
    <w:rsid w:val="294FA49E"/>
    <w:rsid w:val="29633EAB"/>
    <w:rsid w:val="2993F6F3"/>
    <w:rsid w:val="29BC69FB"/>
    <w:rsid w:val="29BDF753"/>
    <w:rsid w:val="29BF455B"/>
    <w:rsid w:val="29CDFC7B"/>
    <w:rsid w:val="29E7C946"/>
    <w:rsid w:val="29F67ED5"/>
    <w:rsid w:val="2A2ABA06"/>
    <w:rsid w:val="2A2D24DC"/>
    <w:rsid w:val="2A3DFB69"/>
    <w:rsid w:val="2A533C60"/>
    <w:rsid w:val="2AB74232"/>
    <w:rsid w:val="2ACBE655"/>
    <w:rsid w:val="2ADD4D89"/>
    <w:rsid w:val="2AE17295"/>
    <w:rsid w:val="2B071B04"/>
    <w:rsid w:val="2B0B79F8"/>
    <w:rsid w:val="2B6A8CC3"/>
    <w:rsid w:val="2B8AB7CC"/>
    <w:rsid w:val="2B9F8E28"/>
    <w:rsid w:val="2BDD9553"/>
    <w:rsid w:val="2BED45B4"/>
    <w:rsid w:val="2BEFC943"/>
    <w:rsid w:val="2C04F591"/>
    <w:rsid w:val="2C75FAD9"/>
    <w:rsid w:val="2CE3B1F8"/>
    <w:rsid w:val="2D199E7E"/>
    <w:rsid w:val="2D3396DE"/>
    <w:rsid w:val="2D3E61FE"/>
    <w:rsid w:val="2D435D46"/>
    <w:rsid w:val="2D543F3F"/>
    <w:rsid w:val="2D6FBF6B"/>
    <w:rsid w:val="2D9D6BF3"/>
    <w:rsid w:val="2DE6B784"/>
    <w:rsid w:val="2E3337D3"/>
    <w:rsid w:val="2ED8BE64"/>
    <w:rsid w:val="2EF1C8BB"/>
    <w:rsid w:val="2FB35729"/>
    <w:rsid w:val="2FB8484F"/>
    <w:rsid w:val="2FCD7F35"/>
    <w:rsid w:val="2FD6FCC7"/>
    <w:rsid w:val="2FE5359F"/>
    <w:rsid w:val="3014B001"/>
    <w:rsid w:val="3032111E"/>
    <w:rsid w:val="303A99DE"/>
    <w:rsid w:val="3044AE55"/>
    <w:rsid w:val="307AAD0A"/>
    <w:rsid w:val="30B4C216"/>
    <w:rsid w:val="30D57596"/>
    <w:rsid w:val="3114BE76"/>
    <w:rsid w:val="311A684B"/>
    <w:rsid w:val="31251858"/>
    <w:rsid w:val="31257CFF"/>
    <w:rsid w:val="31386D69"/>
    <w:rsid w:val="3159AB17"/>
    <w:rsid w:val="3172D22D"/>
    <w:rsid w:val="317850FD"/>
    <w:rsid w:val="31CB8916"/>
    <w:rsid w:val="31F59D34"/>
    <w:rsid w:val="3201785B"/>
    <w:rsid w:val="32063EB3"/>
    <w:rsid w:val="3225F1DA"/>
    <w:rsid w:val="323D86A0"/>
    <w:rsid w:val="32486169"/>
    <w:rsid w:val="325F2BE6"/>
    <w:rsid w:val="3290CBE7"/>
    <w:rsid w:val="32D43DCA"/>
    <w:rsid w:val="32E9CEBF"/>
    <w:rsid w:val="32FA5B8B"/>
    <w:rsid w:val="3314BC9F"/>
    <w:rsid w:val="33230319"/>
    <w:rsid w:val="3355C217"/>
    <w:rsid w:val="336CABE7"/>
    <w:rsid w:val="33A3DD5A"/>
    <w:rsid w:val="33C484C2"/>
    <w:rsid w:val="33D0F758"/>
    <w:rsid w:val="3441C171"/>
    <w:rsid w:val="3452A9EE"/>
    <w:rsid w:val="345DB539"/>
    <w:rsid w:val="345F6DB0"/>
    <w:rsid w:val="34913C09"/>
    <w:rsid w:val="3492B247"/>
    <w:rsid w:val="34B0C8AA"/>
    <w:rsid w:val="34BA0703"/>
    <w:rsid w:val="34D8607E"/>
    <w:rsid w:val="34EB815B"/>
    <w:rsid w:val="34F5B6C0"/>
    <w:rsid w:val="3536BB56"/>
    <w:rsid w:val="3554E6D3"/>
    <w:rsid w:val="35ECA771"/>
    <w:rsid w:val="365C1AD7"/>
    <w:rsid w:val="3670ACE8"/>
    <w:rsid w:val="368C34E4"/>
    <w:rsid w:val="36C1837E"/>
    <w:rsid w:val="36EE66A8"/>
    <w:rsid w:val="3779D0B9"/>
    <w:rsid w:val="37932AEC"/>
    <w:rsid w:val="37AF9C73"/>
    <w:rsid w:val="37B118A6"/>
    <w:rsid w:val="37BF5E25"/>
    <w:rsid w:val="37DE50D7"/>
    <w:rsid w:val="37F8C216"/>
    <w:rsid w:val="382860A3"/>
    <w:rsid w:val="384E4776"/>
    <w:rsid w:val="385A3A14"/>
    <w:rsid w:val="3870ECB0"/>
    <w:rsid w:val="388A3709"/>
    <w:rsid w:val="389B399E"/>
    <w:rsid w:val="38E01E9A"/>
    <w:rsid w:val="39296A2B"/>
    <w:rsid w:val="3934757F"/>
    <w:rsid w:val="396A122A"/>
    <w:rsid w:val="396E6419"/>
    <w:rsid w:val="39792ECF"/>
    <w:rsid w:val="39B79043"/>
    <w:rsid w:val="39F21C60"/>
    <w:rsid w:val="3A136E1C"/>
    <w:rsid w:val="3A14DC6D"/>
    <w:rsid w:val="3A26076A"/>
    <w:rsid w:val="3A455DE5"/>
    <w:rsid w:val="3A863966"/>
    <w:rsid w:val="3A995F85"/>
    <w:rsid w:val="3A99780E"/>
    <w:rsid w:val="3AC08143"/>
    <w:rsid w:val="3AE42260"/>
    <w:rsid w:val="3AEB4FC0"/>
    <w:rsid w:val="3AFB65CD"/>
    <w:rsid w:val="3B18ED85"/>
    <w:rsid w:val="3B25E99A"/>
    <w:rsid w:val="3B47A79E"/>
    <w:rsid w:val="3B4D4863"/>
    <w:rsid w:val="3B60BC55"/>
    <w:rsid w:val="3B716042"/>
    <w:rsid w:val="3B949310"/>
    <w:rsid w:val="3BA0D2BD"/>
    <w:rsid w:val="3BC2862B"/>
    <w:rsid w:val="3BC482EE"/>
    <w:rsid w:val="3BDBE36C"/>
    <w:rsid w:val="3BFBCB61"/>
    <w:rsid w:val="3C1F57FD"/>
    <w:rsid w:val="3C424E47"/>
    <w:rsid w:val="3C94D319"/>
    <w:rsid w:val="3CD84986"/>
    <w:rsid w:val="3CFF3F82"/>
    <w:rsid w:val="3D00B6C6"/>
    <w:rsid w:val="3D05F79D"/>
    <w:rsid w:val="3D0C703A"/>
    <w:rsid w:val="3D0F39DB"/>
    <w:rsid w:val="3D35ACDE"/>
    <w:rsid w:val="3D3CD96C"/>
    <w:rsid w:val="3D4559F2"/>
    <w:rsid w:val="3D4C87C7"/>
    <w:rsid w:val="3D5D8630"/>
    <w:rsid w:val="3D6EE303"/>
    <w:rsid w:val="3D81C5C4"/>
    <w:rsid w:val="3DA915F2"/>
    <w:rsid w:val="3DE15788"/>
    <w:rsid w:val="3DECD0E3"/>
    <w:rsid w:val="3DF0FEC8"/>
    <w:rsid w:val="3E15660B"/>
    <w:rsid w:val="3E4EE763"/>
    <w:rsid w:val="3E787444"/>
    <w:rsid w:val="3EC90560"/>
    <w:rsid w:val="3EE393D8"/>
    <w:rsid w:val="3F13EA4C"/>
    <w:rsid w:val="3F204459"/>
    <w:rsid w:val="3F307645"/>
    <w:rsid w:val="3F317264"/>
    <w:rsid w:val="3F5AE376"/>
    <w:rsid w:val="3F5FD1A7"/>
    <w:rsid w:val="3F8F21A0"/>
    <w:rsid w:val="3FAA583C"/>
    <w:rsid w:val="3FDD545E"/>
    <w:rsid w:val="3FF9D604"/>
    <w:rsid w:val="3FFFD927"/>
    <w:rsid w:val="404B0F9C"/>
    <w:rsid w:val="407C3166"/>
    <w:rsid w:val="40E1A55B"/>
    <w:rsid w:val="40ECF6E7"/>
    <w:rsid w:val="40FE6352"/>
    <w:rsid w:val="417179FF"/>
    <w:rsid w:val="418A49AE"/>
    <w:rsid w:val="41D724CE"/>
    <w:rsid w:val="421A891A"/>
    <w:rsid w:val="42215AAB"/>
    <w:rsid w:val="4249E7C9"/>
    <w:rsid w:val="42CBE1A4"/>
    <w:rsid w:val="43115C3E"/>
    <w:rsid w:val="432783A3"/>
    <w:rsid w:val="432B0549"/>
    <w:rsid w:val="433F1B30"/>
    <w:rsid w:val="436F7B8A"/>
    <w:rsid w:val="43846263"/>
    <w:rsid w:val="439505B6"/>
    <w:rsid w:val="439A4524"/>
    <w:rsid w:val="43A5BE7F"/>
    <w:rsid w:val="43C01F69"/>
    <w:rsid w:val="43F005EF"/>
    <w:rsid w:val="43F21519"/>
    <w:rsid w:val="442336E3"/>
    <w:rsid w:val="442CE75F"/>
    <w:rsid w:val="445AB0A6"/>
    <w:rsid w:val="44782212"/>
    <w:rsid w:val="44D6FC6D"/>
    <w:rsid w:val="450115F7"/>
    <w:rsid w:val="450494E4"/>
    <w:rsid w:val="4513F9E6"/>
    <w:rsid w:val="453E7EAD"/>
    <w:rsid w:val="4568BA11"/>
    <w:rsid w:val="458D0A7A"/>
    <w:rsid w:val="45B4BCD9"/>
    <w:rsid w:val="45EFC36C"/>
    <w:rsid w:val="45F7B752"/>
    <w:rsid w:val="460871D9"/>
    <w:rsid w:val="4610C77F"/>
    <w:rsid w:val="4680797D"/>
    <w:rsid w:val="46851121"/>
    <w:rsid w:val="46C40144"/>
    <w:rsid w:val="46EAB21E"/>
    <w:rsid w:val="46EB72EA"/>
    <w:rsid w:val="46F1E27C"/>
    <w:rsid w:val="47103D0B"/>
    <w:rsid w:val="47249F54"/>
    <w:rsid w:val="474BD1E1"/>
    <w:rsid w:val="474F53B2"/>
    <w:rsid w:val="476202C0"/>
    <w:rsid w:val="4765B26E"/>
    <w:rsid w:val="4773678F"/>
    <w:rsid w:val="479CE086"/>
    <w:rsid w:val="47B3C1C5"/>
    <w:rsid w:val="47C47541"/>
    <w:rsid w:val="47D00F8D"/>
    <w:rsid w:val="47DFD24F"/>
    <w:rsid w:val="4823D1C2"/>
    <w:rsid w:val="485E0F07"/>
    <w:rsid w:val="4868E9D0"/>
    <w:rsid w:val="48B0C225"/>
    <w:rsid w:val="48E9828B"/>
    <w:rsid w:val="49012DAE"/>
    <w:rsid w:val="494FF309"/>
    <w:rsid w:val="495E405A"/>
    <w:rsid w:val="49BC3D8C"/>
    <w:rsid w:val="49BE3699"/>
    <w:rsid w:val="49BE44F0"/>
    <w:rsid w:val="49CE8D4E"/>
    <w:rsid w:val="49F524F8"/>
    <w:rsid w:val="49FB45E9"/>
    <w:rsid w:val="4A2B138D"/>
    <w:rsid w:val="4A53BF8B"/>
    <w:rsid w:val="4A5C605A"/>
    <w:rsid w:val="4A9512B5"/>
    <w:rsid w:val="4AACDDE2"/>
    <w:rsid w:val="4AD61A8B"/>
    <w:rsid w:val="4AF4CD76"/>
    <w:rsid w:val="4B038CD7"/>
    <w:rsid w:val="4B62F84C"/>
    <w:rsid w:val="4BC440E2"/>
    <w:rsid w:val="4BE35D8C"/>
    <w:rsid w:val="4C1BDF01"/>
    <w:rsid w:val="4C316FF6"/>
    <w:rsid w:val="4C45F939"/>
    <w:rsid w:val="4C5850F2"/>
    <w:rsid w:val="4C5E4DB6"/>
    <w:rsid w:val="4C79BA86"/>
    <w:rsid w:val="4C800903"/>
    <w:rsid w:val="4C8BCE25"/>
    <w:rsid w:val="4CA56146"/>
    <w:rsid w:val="4CF6D3A6"/>
    <w:rsid w:val="4D054BF6"/>
    <w:rsid w:val="4D1D4563"/>
    <w:rsid w:val="4D201282"/>
    <w:rsid w:val="4D2403F9"/>
    <w:rsid w:val="4D472F83"/>
    <w:rsid w:val="4D498854"/>
    <w:rsid w:val="4D671E55"/>
    <w:rsid w:val="4D73CBF6"/>
    <w:rsid w:val="4D9560F2"/>
    <w:rsid w:val="4DA73DD9"/>
    <w:rsid w:val="4DCCA1C5"/>
    <w:rsid w:val="4DDECA19"/>
    <w:rsid w:val="4DEBF045"/>
    <w:rsid w:val="4E003226"/>
    <w:rsid w:val="4E04487D"/>
    <w:rsid w:val="4E079D3A"/>
    <w:rsid w:val="4E09EFB1"/>
    <w:rsid w:val="4E17F1A8"/>
    <w:rsid w:val="4E1DF437"/>
    <w:rsid w:val="4E2349E4"/>
    <w:rsid w:val="4E27D2D3"/>
    <w:rsid w:val="4E41A7A6"/>
    <w:rsid w:val="4E52409F"/>
    <w:rsid w:val="4E718F1F"/>
    <w:rsid w:val="4E905131"/>
    <w:rsid w:val="4E9078F8"/>
    <w:rsid w:val="4E93FB40"/>
    <w:rsid w:val="4E9BEE93"/>
    <w:rsid w:val="4ED0CDDB"/>
    <w:rsid w:val="4EDF2D72"/>
    <w:rsid w:val="4EFB270B"/>
    <w:rsid w:val="4F148353"/>
    <w:rsid w:val="4F1808F6"/>
    <w:rsid w:val="4F352D62"/>
    <w:rsid w:val="4F3D6A30"/>
    <w:rsid w:val="4F8C683D"/>
    <w:rsid w:val="4F8DC6A5"/>
    <w:rsid w:val="4FBCC3D0"/>
    <w:rsid w:val="4FC810E0"/>
    <w:rsid w:val="4FC9C957"/>
    <w:rsid w:val="4FCB5D3A"/>
    <w:rsid w:val="4FD0F6E6"/>
    <w:rsid w:val="4FDD07FF"/>
    <w:rsid w:val="4FFC174C"/>
    <w:rsid w:val="50350906"/>
    <w:rsid w:val="505B7C82"/>
    <w:rsid w:val="50623080"/>
    <w:rsid w:val="507F29F9"/>
    <w:rsid w:val="508E3402"/>
    <w:rsid w:val="508F9B82"/>
    <w:rsid w:val="50901E9E"/>
    <w:rsid w:val="50A4FE37"/>
    <w:rsid w:val="50D2F601"/>
    <w:rsid w:val="50DF974B"/>
    <w:rsid w:val="50FC14F6"/>
    <w:rsid w:val="511021E0"/>
    <w:rsid w:val="51249ED8"/>
    <w:rsid w:val="5137D2E8"/>
    <w:rsid w:val="515A456D"/>
    <w:rsid w:val="51755518"/>
    <w:rsid w:val="5188CCA0"/>
    <w:rsid w:val="51C1C99F"/>
    <w:rsid w:val="51D14994"/>
    <w:rsid w:val="51E0DC75"/>
    <w:rsid w:val="51E7345F"/>
    <w:rsid w:val="51E9C008"/>
    <w:rsid w:val="51F61A75"/>
    <w:rsid w:val="521A8CDA"/>
    <w:rsid w:val="521C7F57"/>
    <w:rsid w:val="522C15AF"/>
    <w:rsid w:val="52B2E32B"/>
    <w:rsid w:val="52C9FF0B"/>
    <w:rsid w:val="531F7DD4"/>
    <w:rsid w:val="53466108"/>
    <w:rsid w:val="53599DA4"/>
    <w:rsid w:val="538C34D6"/>
    <w:rsid w:val="538DF340"/>
    <w:rsid w:val="53BF36F6"/>
    <w:rsid w:val="53C7663C"/>
    <w:rsid w:val="53F4A385"/>
    <w:rsid w:val="53F9EA64"/>
    <w:rsid w:val="54043CD4"/>
    <w:rsid w:val="540FC0C7"/>
    <w:rsid w:val="5425BB41"/>
    <w:rsid w:val="54718EC2"/>
    <w:rsid w:val="5506E1BB"/>
    <w:rsid w:val="5509804E"/>
    <w:rsid w:val="55135DCB"/>
    <w:rsid w:val="552D584F"/>
    <w:rsid w:val="553A20B0"/>
    <w:rsid w:val="5571573C"/>
    <w:rsid w:val="55A61E52"/>
    <w:rsid w:val="55C93483"/>
    <w:rsid w:val="565057A0"/>
    <w:rsid w:val="5681FDD9"/>
    <w:rsid w:val="569CB9CD"/>
    <w:rsid w:val="56AC7009"/>
    <w:rsid w:val="56B1BDE2"/>
    <w:rsid w:val="56C2D424"/>
    <w:rsid w:val="570B8C6C"/>
    <w:rsid w:val="57861614"/>
    <w:rsid w:val="57A088A7"/>
    <w:rsid w:val="57BA6A8B"/>
    <w:rsid w:val="57C2BBAA"/>
    <w:rsid w:val="57EDDC5B"/>
    <w:rsid w:val="580460E8"/>
    <w:rsid w:val="58174F41"/>
    <w:rsid w:val="5854413A"/>
    <w:rsid w:val="585D0136"/>
    <w:rsid w:val="586F01B3"/>
    <w:rsid w:val="58994328"/>
    <w:rsid w:val="5911912D"/>
    <w:rsid w:val="5928A8C3"/>
    <w:rsid w:val="595E8C0B"/>
    <w:rsid w:val="598DA611"/>
    <w:rsid w:val="59B3D796"/>
    <w:rsid w:val="59DE4AEB"/>
    <w:rsid w:val="59EFC071"/>
    <w:rsid w:val="5A1BA16D"/>
    <w:rsid w:val="5A200F19"/>
    <w:rsid w:val="5A512B9E"/>
    <w:rsid w:val="5A7D74A4"/>
    <w:rsid w:val="5A8AB750"/>
    <w:rsid w:val="5AA7E7F3"/>
    <w:rsid w:val="5ACDB506"/>
    <w:rsid w:val="5AFA5C6C"/>
    <w:rsid w:val="5B13763E"/>
    <w:rsid w:val="5B2AD833"/>
    <w:rsid w:val="5B6C9E20"/>
    <w:rsid w:val="5B7DE6E8"/>
    <w:rsid w:val="5B9EAC2C"/>
    <w:rsid w:val="5BA0D1FF"/>
    <w:rsid w:val="5BAF3485"/>
    <w:rsid w:val="5BB5D57A"/>
    <w:rsid w:val="5BBADC41"/>
    <w:rsid w:val="5BCA429A"/>
    <w:rsid w:val="5BD34C07"/>
    <w:rsid w:val="5BD37701"/>
    <w:rsid w:val="5BE12342"/>
    <w:rsid w:val="5BF16AD3"/>
    <w:rsid w:val="5BF8F2B7"/>
    <w:rsid w:val="5BF9272D"/>
    <w:rsid w:val="5BFB7BC3"/>
    <w:rsid w:val="5C012E1A"/>
    <w:rsid w:val="5C11855B"/>
    <w:rsid w:val="5C3439EE"/>
    <w:rsid w:val="5C60C5BA"/>
    <w:rsid w:val="5C66ECD8"/>
    <w:rsid w:val="5C6901BC"/>
    <w:rsid w:val="5C75BD06"/>
    <w:rsid w:val="5C773886"/>
    <w:rsid w:val="5C807EF2"/>
    <w:rsid w:val="5CAA0417"/>
    <w:rsid w:val="5CEDA420"/>
    <w:rsid w:val="5D0DDB9D"/>
    <w:rsid w:val="5D1ADDE1"/>
    <w:rsid w:val="5D6E6B45"/>
    <w:rsid w:val="5D7C487B"/>
    <w:rsid w:val="5D825078"/>
    <w:rsid w:val="5D87A2B5"/>
    <w:rsid w:val="5D8878B8"/>
    <w:rsid w:val="5D9326A8"/>
    <w:rsid w:val="5D9AA378"/>
    <w:rsid w:val="5D9DBE36"/>
    <w:rsid w:val="5DA8C235"/>
    <w:rsid w:val="5DEB8E15"/>
    <w:rsid w:val="5E12974A"/>
    <w:rsid w:val="5E54FE83"/>
    <w:rsid w:val="5E6D4243"/>
    <w:rsid w:val="5E809A44"/>
    <w:rsid w:val="5EA67319"/>
    <w:rsid w:val="5EB550BC"/>
    <w:rsid w:val="5F02CD6D"/>
    <w:rsid w:val="5F142C2E"/>
    <w:rsid w:val="5F43E70F"/>
    <w:rsid w:val="5F621BA9"/>
    <w:rsid w:val="5F85BB7E"/>
    <w:rsid w:val="5F9A918B"/>
    <w:rsid w:val="5F9EF241"/>
    <w:rsid w:val="5FC32161"/>
    <w:rsid w:val="5FD01CE4"/>
    <w:rsid w:val="5FD1B23A"/>
    <w:rsid w:val="5FFD1A66"/>
    <w:rsid w:val="6009C470"/>
    <w:rsid w:val="600CB1B3"/>
    <w:rsid w:val="6027B12F"/>
    <w:rsid w:val="602D73A6"/>
    <w:rsid w:val="615FF8B8"/>
    <w:rsid w:val="61D1FE79"/>
    <w:rsid w:val="61D57407"/>
    <w:rsid w:val="61F5569E"/>
    <w:rsid w:val="627670E1"/>
    <w:rsid w:val="628676A9"/>
    <w:rsid w:val="628CF4A3"/>
    <w:rsid w:val="629C6FC1"/>
    <w:rsid w:val="629E66F9"/>
    <w:rsid w:val="62AB788F"/>
    <w:rsid w:val="62BE21EE"/>
    <w:rsid w:val="62C1AB2D"/>
    <w:rsid w:val="63029ED4"/>
    <w:rsid w:val="631C543B"/>
    <w:rsid w:val="632CD32D"/>
    <w:rsid w:val="636FC37A"/>
    <w:rsid w:val="63AC189B"/>
    <w:rsid w:val="63B6276B"/>
    <w:rsid w:val="643B4E48"/>
    <w:rsid w:val="6464E733"/>
    <w:rsid w:val="64B0EB34"/>
    <w:rsid w:val="64C94930"/>
    <w:rsid w:val="64CD8D58"/>
    <w:rsid w:val="64D64B74"/>
    <w:rsid w:val="64E61E3D"/>
    <w:rsid w:val="653C4375"/>
    <w:rsid w:val="6541C802"/>
    <w:rsid w:val="6544F295"/>
    <w:rsid w:val="654B26DB"/>
    <w:rsid w:val="655435C6"/>
    <w:rsid w:val="6558AA26"/>
    <w:rsid w:val="657370B2"/>
    <w:rsid w:val="657FBC34"/>
    <w:rsid w:val="658DAC94"/>
    <w:rsid w:val="65B2224B"/>
    <w:rsid w:val="65BF7F68"/>
    <w:rsid w:val="65DD9FD6"/>
    <w:rsid w:val="65E0084E"/>
    <w:rsid w:val="65E1046D"/>
    <w:rsid w:val="65E4D3DA"/>
    <w:rsid w:val="65FFAEB1"/>
    <w:rsid w:val="66317F4F"/>
    <w:rsid w:val="66431ECD"/>
    <w:rsid w:val="664D3667"/>
    <w:rsid w:val="6656C05D"/>
    <w:rsid w:val="667B95AA"/>
    <w:rsid w:val="66A2C015"/>
    <w:rsid w:val="66AC83A7"/>
    <w:rsid w:val="66BE671E"/>
    <w:rsid w:val="66BF8F7F"/>
    <w:rsid w:val="66FC0B44"/>
    <w:rsid w:val="6712233C"/>
    <w:rsid w:val="671FFEBA"/>
    <w:rsid w:val="672AC094"/>
    <w:rsid w:val="6750AB32"/>
    <w:rsid w:val="67EF2DE6"/>
    <w:rsid w:val="680B5E7E"/>
    <w:rsid w:val="6838B85C"/>
    <w:rsid w:val="684C2C0B"/>
    <w:rsid w:val="68614F2C"/>
    <w:rsid w:val="686DBCB1"/>
    <w:rsid w:val="68716E05"/>
    <w:rsid w:val="68B0A378"/>
    <w:rsid w:val="68B5C086"/>
    <w:rsid w:val="68BB6790"/>
    <w:rsid w:val="690BEB32"/>
    <w:rsid w:val="691A03BA"/>
    <w:rsid w:val="69348A2F"/>
    <w:rsid w:val="69508D6D"/>
    <w:rsid w:val="6972900B"/>
    <w:rsid w:val="6988A067"/>
    <w:rsid w:val="6992CCFA"/>
    <w:rsid w:val="69F53803"/>
    <w:rsid w:val="6A1CE11B"/>
    <w:rsid w:val="6A249AC9"/>
    <w:rsid w:val="6A4A6DAA"/>
    <w:rsid w:val="6A4F914E"/>
    <w:rsid w:val="6A6813F1"/>
    <w:rsid w:val="6A79C1F2"/>
    <w:rsid w:val="6A830967"/>
    <w:rsid w:val="6A987E19"/>
    <w:rsid w:val="6A99AF04"/>
    <w:rsid w:val="6AAED696"/>
    <w:rsid w:val="6B074723"/>
    <w:rsid w:val="6B1A1A49"/>
    <w:rsid w:val="6B6B8FD7"/>
    <w:rsid w:val="6B8CC1DD"/>
    <w:rsid w:val="6BEE9E21"/>
    <w:rsid w:val="6BEF27B0"/>
    <w:rsid w:val="6C08AF39"/>
    <w:rsid w:val="6C136E5E"/>
    <w:rsid w:val="6C1C22CF"/>
    <w:rsid w:val="6C20A599"/>
    <w:rsid w:val="6C377495"/>
    <w:rsid w:val="6C3BB84A"/>
    <w:rsid w:val="6C7951FC"/>
    <w:rsid w:val="6C7CFEF1"/>
    <w:rsid w:val="6CA72AAF"/>
    <w:rsid w:val="6CCC6447"/>
    <w:rsid w:val="6CD99B31"/>
    <w:rsid w:val="6CF4F892"/>
    <w:rsid w:val="6D11AD92"/>
    <w:rsid w:val="6D444F8A"/>
    <w:rsid w:val="6D8AAFAD"/>
    <w:rsid w:val="6D8B559E"/>
    <w:rsid w:val="6D97A9F9"/>
    <w:rsid w:val="6DFBCA88"/>
    <w:rsid w:val="6E140E4D"/>
    <w:rsid w:val="6E412201"/>
    <w:rsid w:val="6E46E37D"/>
    <w:rsid w:val="6E697349"/>
    <w:rsid w:val="6E88AA65"/>
    <w:rsid w:val="6E9162DE"/>
    <w:rsid w:val="6E9CA7C3"/>
    <w:rsid w:val="6EBE145C"/>
    <w:rsid w:val="6EC356E9"/>
    <w:rsid w:val="6EF21AD3"/>
    <w:rsid w:val="6F2630FA"/>
    <w:rsid w:val="6F2AA914"/>
    <w:rsid w:val="6F357393"/>
    <w:rsid w:val="6F42584C"/>
    <w:rsid w:val="6F8385FD"/>
    <w:rsid w:val="6FAA66F9"/>
    <w:rsid w:val="6FBAC530"/>
    <w:rsid w:val="6FC08D64"/>
    <w:rsid w:val="6FD4D306"/>
    <w:rsid w:val="6FE080F1"/>
    <w:rsid w:val="7004B09E"/>
    <w:rsid w:val="7024957D"/>
    <w:rsid w:val="70288255"/>
    <w:rsid w:val="704BC1A8"/>
    <w:rsid w:val="70895720"/>
    <w:rsid w:val="70D2A4BA"/>
    <w:rsid w:val="710DE8B6"/>
    <w:rsid w:val="713557E7"/>
    <w:rsid w:val="7136AB1E"/>
    <w:rsid w:val="714BB54E"/>
    <w:rsid w:val="717260F6"/>
    <w:rsid w:val="71B85404"/>
    <w:rsid w:val="71E7E2B1"/>
    <w:rsid w:val="7210C867"/>
    <w:rsid w:val="7226C9C3"/>
    <w:rsid w:val="72410501"/>
    <w:rsid w:val="7250DF12"/>
    <w:rsid w:val="7262A40F"/>
    <w:rsid w:val="7268C7F9"/>
    <w:rsid w:val="72853F98"/>
    <w:rsid w:val="72978221"/>
    <w:rsid w:val="72F9B6C9"/>
    <w:rsid w:val="732F1E06"/>
    <w:rsid w:val="737A3C13"/>
    <w:rsid w:val="73871F0D"/>
    <w:rsid w:val="73B9708B"/>
    <w:rsid w:val="73E14409"/>
    <w:rsid w:val="73F1F32A"/>
    <w:rsid w:val="73FC3C6B"/>
    <w:rsid w:val="742287EB"/>
    <w:rsid w:val="74250C08"/>
    <w:rsid w:val="744619D6"/>
    <w:rsid w:val="745118C5"/>
    <w:rsid w:val="745D8655"/>
    <w:rsid w:val="748292E1"/>
    <w:rsid w:val="74AF7287"/>
    <w:rsid w:val="74B75A8D"/>
    <w:rsid w:val="74D763E1"/>
    <w:rsid w:val="74D8B4CD"/>
    <w:rsid w:val="74DB726C"/>
    <w:rsid w:val="752C26F0"/>
    <w:rsid w:val="753200F5"/>
    <w:rsid w:val="7537577C"/>
    <w:rsid w:val="754DAC74"/>
    <w:rsid w:val="75691716"/>
    <w:rsid w:val="75709458"/>
    <w:rsid w:val="7588F26C"/>
    <w:rsid w:val="7599EA98"/>
    <w:rsid w:val="75AD9FC8"/>
    <w:rsid w:val="75D226F0"/>
    <w:rsid w:val="75ED95A6"/>
    <w:rsid w:val="76145352"/>
    <w:rsid w:val="761858A6"/>
    <w:rsid w:val="7636F605"/>
    <w:rsid w:val="764E853D"/>
    <w:rsid w:val="765CA01C"/>
    <w:rsid w:val="7662C2B9"/>
    <w:rsid w:val="7674852E"/>
    <w:rsid w:val="7681480B"/>
    <w:rsid w:val="76A73021"/>
    <w:rsid w:val="76A9C0CD"/>
    <w:rsid w:val="76B00BD5"/>
    <w:rsid w:val="76E4969A"/>
    <w:rsid w:val="775ED7D9"/>
    <w:rsid w:val="77A6CDBD"/>
    <w:rsid w:val="77C327E0"/>
    <w:rsid w:val="77C33CC4"/>
    <w:rsid w:val="77D1F420"/>
    <w:rsid w:val="77E2486E"/>
    <w:rsid w:val="784D7A65"/>
    <w:rsid w:val="785AAA99"/>
    <w:rsid w:val="78774E78"/>
    <w:rsid w:val="789767C3"/>
    <w:rsid w:val="789EF166"/>
    <w:rsid w:val="78B0AC27"/>
    <w:rsid w:val="78D18B5A"/>
    <w:rsid w:val="7901C92D"/>
    <w:rsid w:val="791AC022"/>
    <w:rsid w:val="792515ED"/>
    <w:rsid w:val="7958BC06"/>
    <w:rsid w:val="79842EFA"/>
    <w:rsid w:val="79B1F127"/>
    <w:rsid w:val="7A34EE99"/>
    <w:rsid w:val="7A49BFDD"/>
    <w:rsid w:val="7A6CDFB0"/>
    <w:rsid w:val="7A9A10DB"/>
    <w:rsid w:val="7AB3A6A4"/>
    <w:rsid w:val="7AFEFA43"/>
    <w:rsid w:val="7B000B8B"/>
    <w:rsid w:val="7B1455A6"/>
    <w:rsid w:val="7B1F0D91"/>
    <w:rsid w:val="7B3537BD"/>
    <w:rsid w:val="7B3633DC"/>
    <w:rsid w:val="7B70E939"/>
    <w:rsid w:val="7B9ADEED"/>
    <w:rsid w:val="7BA1738B"/>
    <w:rsid w:val="7BB54DB0"/>
    <w:rsid w:val="7BD525CF"/>
    <w:rsid w:val="7BE49B39"/>
    <w:rsid w:val="7C1B3EE8"/>
    <w:rsid w:val="7C509443"/>
    <w:rsid w:val="7C75DE2A"/>
    <w:rsid w:val="7C94C803"/>
    <w:rsid w:val="7C9C88E8"/>
    <w:rsid w:val="7CB86968"/>
    <w:rsid w:val="7CC39685"/>
    <w:rsid w:val="7CDEC32F"/>
    <w:rsid w:val="7CE53753"/>
    <w:rsid w:val="7CF42C7F"/>
    <w:rsid w:val="7CF74805"/>
    <w:rsid w:val="7CFDE0C0"/>
    <w:rsid w:val="7D090C63"/>
    <w:rsid w:val="7D115480"/>
    <w:rsid w:val="7D41D678"/>
    <w:rsid w:val="7DC715D3"/>
    <w:rsid w:val="7DC86279"/>
    <w:rsid w:val="7DCC2024"/>
    <w:rsid w:val="7DEC6BBE"/>
    <w:rsid w:val="7E85F41D"/>
    <w:rsid w:val="7EA155CD"/>
    <w:rsid w:val="7EB308F6"/>
    <w:rsid w:val="7EB791E5"/>
    <w:rsid w:val="7EBEB427"/>
    <w:rsid w:val="7EDFCBF8"/>
    <w:rsid w:val="7F373A05"/>
    <w:rsid w:val="7F5E642B"/>
    <w:rsid w:val="7F639B62"/>
    <w:rsid w:val="7F7FFCBD"/>
    <w:rsid w:val="7FC0B191"/>
    <w:rsid w:val="7FF2F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6AC61005"/>
  <w15:docId w15:val="{FB70B0E5-5BA3-4985-89F2-DAC144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0E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ind w:left="5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826" w:right="1904" w:hanging="2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34"/>
    <w:qFormat/>
    <w:pPr>
      <w:spacing w:line="293" w:lineRule="exact"/>
      <w:ind w:left="12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6" w:line="244" w:lineRule="exact"/>
      <w:jc w:val="right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A6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51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A6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516"/>
    <w:rPr>
      <w:rFonts w:ascii="Times New Roman" w:eastAsia="Times New Roman" w:hAnsi="Times New Roman" w:cs="Times New Roman"/>
    </w:rPr>
  </w:style>
  <w:style w:type="character" w:customStyle="1" w:styleId="markrttjrdafu">
    <w:name w:val="markrttjrdafu"/>
    <w:basedOn w:val="DefaultParagraphFont"/>
    <w:rsid w:val="00861751"/>
  </w:style>
  <w:style w:type="character" w:customStyle="1" w:styleId="markgronctvfv">
    <w:name w:val="markgronctvfv"/>
    <w:basedOn w:val="DefaultParagraphFont"/>
    <w:rsid w:val="00BC371E"/>
  </w:style>
  <w:style w:type="character" w:styleId="Hyperlink">
    <w:name w:val="Hyperlink"/>
    <w:basedOn w:val="DefaultParagraphFont"/>
    <w:uiPriority w:val="99"/>
    <w:unhideWhenUsed/>
    <w:rsid w:val="00F102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2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0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0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0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0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4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B2AD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ehv.osu.edu/" TargetMode="External"/><Relationship Id="rId18" Type="http://schemas.openxmlformats.org/officeDocument/2006/relationships/hyperlink" Target="https://studentcode.iu.edu/index.html" TargetMode="External"/><Relationship Id="rId26" Type="http://schemas.openxmlformats.org/officeDocument/2006/relationships/hyperlink" Target="https://policy.umn.edu/education/studentconductcode-proc01" TargetMode="External"/><Relationship Id="rId39" Type="http://schemas.openxmlformats.org/officeDocument/2006/relationships/image" Target="media/image4.emf"/><Relationship Id="rId21" Type="http://schemas.openxmlformats.org/officeDocument/2006/relationships/hyperlink" Target="https://ombud.msu.edu/university-policies-guidelines" TargetMode="External"/><Relationship Id="rId34" Type="http://schemas.openxmlformats.org/officeDocument/2006/relationships/hyperlink" Target="https://miamioh.edu/policy-library/students/student-code-of-conduct/code-of-conduct.html" TargetMode="External"/><Relationship Id="rId42" Type="http://schemas.openxmlformats.org/officeDocument/2006/relationships/package" Target="embeddings/Microsoft_Word_Document3.docx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9" Type="http://schemas.openxmlformats.org/officeDocument/2006/relationships/hyperlink" Target="https://catalog.purdue.edu/content.php?catoid=15&amp;navoid=1900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entlife.osu.edu/student-engagement/council-on-student-affairs/operating-procedures" TargetMode="External"/><Relationship Id="rId24" Type="http://schemas.openxmlformats.org/officeDocument/2006/relationships/hyperlink" Target="https://studentcode.illinois.edu/" TargetMode="External"/><Relationship Id="rId32" Type="http://schemas.openxmlformats.org/officeDocument/2006/relationships/hyperlink" Target="https://www.uc.edu/campus-life/conduct/student-code-of-conduct.html" TargetMode="External"/><Relationship Id="rId37" Type="http://schemas.openxmlformats.org/officeDocument/2006/relationships/image" Target="media/image3.emf"/><Relationship Id="rId40" Type="http://schemas.openxmlformats.org/officeDocument/2006/relationships/package" Target="embeddings/Microsoft_Word_Document2.docx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.xlsx"/><Relationship Id="rId23" Type="http://schemas.openxmlformats.org/officeDocument/2006/relationships/hyperlink" Target="https://studentconduct.rutgers.edu/processes/university-code-student-conduct" TargetMode="External"/><Relationship Id="rId28" Type="http://schemas.openxmlformats.org/officeDocument/2006/relationships/hyperlink" Target="https://www.northwestern.edu/communitystandards/student-handbook/index.html" TargetMode="External"/><Relationship Id="rId36" Type="http://schemas.openxmlformats.org/officeDocument/2006/relationships/hyperlink" Target="https://www.utoledo.edu/policies/main_campus/student_life/pdfs/3364_30_04_Student_code_of_conduct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tudentconduct.umd.edu/process" TargetMode="External"/><Relationship Id="rId31" Type="http://schemas.openxmlformats.org/officeDocument/2006/relationships/hyperlink" Target="https://www.bgsu.edu/student-handbook/code-of-conduct.html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Relationship Id="rId22" Type="http://schemas.openxmlformats.org/officeDocument/2006/relationships/hyperlink" Target="https://studentaffairs.psu.edu/support-safety-conduct/student-conduct/code-conduct" TargetMode="External"/><Relationship Id="rId27" Type="http://schemas.openxmlformats.org/officeDocument/2006/relationships/hyperlink" Target="https://studentconduct.unl.edu/student-code-conduct" TargetMode="External"/><Relationship Id="rId30" Type="http://schemas.openxmlformats.org/officeDocument/2006/relationships/hyperlink" Target="https://conduct.students.wisc.edu/" TargetMode="External"/><Relationship Id="rId35" Type="http://schemas.openxmlformats.org/officeDocument/2006/relationships/hyperlink" Target="https://www.ohio.edu/student-affairs/students/notifications/student-code-of-conduct" TargetMode="External"/><Relationship Id="rId43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oaa.osu.edu/shared-values-initiative" TargetMode="External"/><Relationship Id="rId17" Type="http://schemas.openxmlformats.org/officeDocument/2006/relationships/package" Target="embeddings/Microsoft_Word_Document.docx"/><Relationship Id="rId25" Type="http://schemas.openxmlformats.org/officeDocument/2006/relationships/hyperlink" Target="https://dos.uiowa.edu/policies/code-of-student-life/" TargetMode="External"/><Relationship Id="rId33" Type="http://schemas.openxmlformats.org/officeDocument/2006/relationships/hyperlink" Target="https://www.kent.edu/studentconduct/code-student-conduct" TargetMode="External"/><Relationship Id="rId38" Type="http://schemas.openxmlformats.org/officeDocument/2006/relationships/package" Target="embeddings/Microsoft_Word_Document1.docx"/><Relationship Id="rId20" Type="http://schemas.openxmlformats.org/officeDocument/2006/relationships/hyperlink" Target="https://oscr.umich.edu/statement" TargetMode="External"/><Relationship Id="rId4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cdbc8f-092d-4644-a60c-bddce9cc7bcb" xsi:nil="true"/>
    <lcf76f155ced4ddcb4097134ff3c332f xmlns="f5021bcc-f530-41c3-a3a0-ba869271322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304AF29D6E44BB33E052655E1E038" ma:contentTypeVersion="12" ma:contentTypeDescription="Create a new document." ma:contentTypeScope="" ma:versionID="ae7458e785284826ca02e0a7d9cf1192">
  <xsd:schema xmlns:xsd="http://www.w3.org/2001/XMLSchema" xmlns:xs="http://www.w3.org/2001/XMLSchema" xmlns:p="http://schemas.microsoft.com/office/2006/metadata/properties" xmlns:ns2="f5021bcc-f530-41c3-a3a0-ba8692713227" xmlns:ns3="73cdbc8f-092d-4644-a60c-bddce9cc7bcb" targetNamespace="http://schemas.microsoft.com/office/2006/metadata/properties" ma:root="true" ma:fieldsID="ca5060b6d4347631f9262f36c6dcf136" ns2:_="" ns3:_="">
    <xsd:import namespace="f5021bcc-f530-41c3-a3a0-ba8692713227"/>
    <xsd:import namespace="73cdbc8f-092d-4644-a60c-bddce9cc7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21bcc-f530-41c3-a3a0-ba8692713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dbc8f-092d-4644-a60c-bddce9cc7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c8b0a38f-12d8-4225-a8d2-628bd15c9e21}" ma:internalName="TaxCatchAll" ma:showField="CatchAllData" ma:web="73cdbc8f-092d-4644-a60c-bddce9cc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0BA6C-2DDC-455F-AC78-8A55FC0DA638}">
  <ds:schemaRefs>
    <ds:schemaRef ds:uri="http://purl.org/dc/dcmitype/"/>
    <ds:schemaRef ds:uri="http://purl.org/dc/terms/"/>
    <ds:schemaRef ds:uri="73cdbc8f-092d-4644-a60c-bddce9cc7bcb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5021bcc-f530-41c3-a3a0-ba8692713227"/>
  </ds:schemaRefs>
</ds:datastoreItem>
</file>

<file path=customXml/itemProps2.xml><?xml version="1.0" encoding="utf-8"?>
<ds:datastoreItem xmlns:ds="http://schemas.openxmlformats.org/officeDocument/2006/customXml" ds:itemID="{7BAE63F1-C1AC-4A7A-8FDF-F8382B9B18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428FE1-098B-4071-956F-9020A896C7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84D5E9-4DF8-4C22-9F88-C3DC0C58B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21bcc-f530-41c3-a3a0-ba8692713227"/>
    <ds:schemaRef ds:uri="73cdbc8f-092d-4644-a60c-bddce9cc7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2464</Words>
  <Characters>14047</Characters>
  <Application>Microsoft Office Word</Application>
  <DocSecurity>0</DocSecurity>
  <Lines>117</Lines>
  <Paragraphs>32</Paragraphs>
  <ScaleCrop>false</ScaleCrop>
  <Company/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carrera.55@buckeyemail.osu.edu;karwisch.2@buckeyemail.osu.edu</dc:creator>
  <cp:keywords/>
  <cp:lastModifiedBy>Carrera, Peter</cp:lastModifiedBy>
  <cp:revision>5</cp:revision>
  <dcterms:created xsi:type="dcterms:W3CDTF">2023-07-19T04:56:00Z</dcterms:created>
  <dcterms:modified xsi:type="dcterms:W3CDTF">2023-09-27T04:13:00Z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2022-04-17T00:00:00Z</vt:filetime>
  </property>
  <property fmtid="{D5CDD505-2E9C-101B-9397-08002B2CF9AE}" pid="5" name="ContentTypeId">
    <vt:lpwstr>0x010100862304AF29D6E44BB33E052655E1E038</vt:lpwstr>
  </property>
  <property fmtid="{D5CDD505-2E9C-101B-9397-08002B2CF9AE}" pid="6" name="Order">
    <vt:r8>26400</vt:r8>
  </property>
  <property fmtid="{D5CDD505-2E9C-101B-9397-08002B2CF9AE}" pid="7" name="_ExtendedDescription">
    <vt:lpwstr/>
  </property>
  <property fmtid="{D5CDD505-2E9C-101B-9397-08002B2CF9AE}" pid="8" name="_ColorTag">
    <vt:lpwstr/>
  </property>
  <property fmtid="{D5CDD505-2E9C-101B-9397-08002B2CF9AE}" pid="9" name="TriggerFlowInfo">
    <vt:lpwstr/>
  </property>
  <property fmtid="{D5CDD505-2E9C-101B-9397-08002B2CF9AE}" pid="10" name="_ColorHex">
    <vt:lpwstr/>
  </property>
  <property fmtid="{D5CDD505-2E9C-101B-9397-08002B2CF9AE}" pid="11" name="_Emoji">
    <vt:lpwstr/>
  </property>
  <property fmtid="{D5CDD505-2E9C-101B-9397-08002B2CF9AE}" pid="12" name="ComplianceAssetId">
    <vt:lpwstr/>
  </property>
  <property fmtid="{D5CDD505-2E9C-101B-9397-08002B2CF9AE}" pid="13" name="GrammarlyDocumentId">
    <vt:lpwstr>5143bc267795d3455db85ddf7eda972b007e356f5a7a31e464221ab06028d58d</vt:lpwstr>
  </property>
  <property fmtid="{D5CDD505-2E9C-101B-9397-08002B2CF9AE}" pid="14" name="MediaServiceImageTags">
    <vt:lpwstr/>
  </property>
</Properties>
</file>